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05" w:rsidRDefault="00446205" w:rsidP="00446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Istituto Tecnico Industriale Statale “Luigi Dell’Erba”</w:t>
      </w:r>
    </w:p>
    <w:p w:rsidR="00446205" w:rsidRDefault="00446205" w:rsidP="00446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Castellana Grotte</w:t>
      </w:r>
    </w:p>
    <w:p w:rsidR="00446205" w:rsidRDefault="00446205" w:rsidP="004462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Castellana Grotte,  09 giugno 2016</w:t>
      </w:r>
    </w:p>
    <w:p w:rsidR="00446205" w:rsidRDefault="00446205" w:rsidP="00446205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Prof.ssa Felicia  L’Abbate</w:t>
      </w:r>
    </w:p>
    <w:p w:rsidR="00446205" w:rsidRDefault="00446205" w:rsidP="0044620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Programma di scienze motorie e sportive</w:t>
      </w:r>
    </w:p>
    <w:p w:rsidR="00446205" w:rsidRDefault="00446205" w:rsidP="0044620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TRIENNIO   </w:t>
      </w:r>
      <w:r>
        <w:rPr>
          <w:sz w:val="24"/>
          <w:szCs w:val="24"/>
        </w:rPr>
        <w:t>Classe   V D</w:t>
      </w:r>
      <w:bookmarkStart w:id="0" w:name="_GoBack"/>
      <w:bookmarkEnd w:id="0"/>
      <w:r>
        <w:rPr>
          <w:sz w:val="24"/>
          <w:szCs w:val="24"/>
        </w:rPr>
        <w:t xml:space="preserve">          informatica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A.S.  2015-2016</w:t>
      </w:r>
    </w:p>
    <w:p w:rsidR="00446205" w:rsidRDefault="00446205" w:rsidP="00446205">
      <w:pPr>
        <w:rPr>
          <w:sz w:val="24"/>
          <w:szCs w:val="24"/>
        </w:rPr>
      </w:pPr>
      <w:r>
        <w:rPr>
          <w:sz w:val="24"/>
          <w:szCs w:val="24"/>
        </w:rPr>
        <w:t xml:space="preserve">Il programma di scienze motorie e sportive è stato svolto tenendo presente gli obiettivi che si  intendevano raggiungere nelle </w:t>
      </w:r>
      <w:proofErr w:type="spellStart"/>
      <w:r>
        <w:rPr>
          <w:sz w:val="24"/>
          <w:szCs w:val="24"/>
        </w:rPr>
        <w:t>UdA</w:t>
      </w:r>
      <w:proofErr w:type="spellEnd"/>
      <w:r>
        <w:rPr>
          <w:sz w:val="24"/>
          <w:szCs w:val="24"/>
        </w:rPr>
        <w:t xml:space="preserve"> :</w:t>
      </w:r>
    </w:p>
    <w:p w:rsidR="00446205" w:rsidRDefault="00446205" w:rsidP="00446205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-La percezione di sé ed il completamento dello sviluppo funzionale delle capacità motorie ed espressive.</w:t>
      </w:r>
    </w:p>
    <w:p w:rsidR="00446205" w:rsidRDefault="00446205" w:rsidP="00446205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-Lo sport le regole e il fair-play</w:t>
      </w:r>
    </w:p>
    <w:p w:rsidR="00446205" w:rsidRDefault="00446205" w:rsidP="00446205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-Salute benessere, sicurezza e prevenzione .</w:t>
      </w:r>
    </w:p>
    <w:p w:rsidR="00446205" w:rsidRDefault="00446205" w:rsidP="00446205">
      <w:pPr>
        <w:rPr>
          <w:sz w:val="24"/>
          <w:szCs w:val="24"/>
        </w:rPr>
      </w:pPr>
      <w:r>
        <w:rPr>
          <w:sz w:val="24"/>
          <w:szCs w:val="24"/>
        </w:rPr>
        <w:t>L’apprendimento motorio è stato sviluppato attraverso le seguenti conoscenze :</w:t>
      </w:r>
    </w:p>
    <w:p w:rsidR="00446205" w:rsidRDefault="00446205" w:rsidP="00446205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Potenziamento fisiologico;</w:t>
      </w:r>
    </w:p>
    <w:p w:rsidR="00446205" w:rsidRDefault="00446205" w:rsidP="00446205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Rielaborazione degli schemi motori;</w:t>
      </w:r>
    </w:p>
    <w:p w:rsidR="00446205" w:rsidRDefault="00446205" w:rsidP="00446205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Conoscenza e pratica delle attività sportive, individuali e di squadra;</w:t>
      </w:r>
    </w:p>
    <w:p w:rsidR="00446205" w:rsidRDefault="00446205" w:rsidP="00446205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Educazione alla salute.</w:t>
      </w:r>
    </w:p>
    <w:p w:rsidR="00446205" w:rsidRDefault="00446205" w:rsidP="00446205">
      <w:pPr>
        <w:jc w:val="both"/>
        <w:rPr>
          <w:sz w:val="24"/>
          <w:szCs w:val="24"/>
        </w:rPr>
      </w:pPr>
      <w:r>
        <w:rPr>
          <w:sz w:val="24"/>
          <w:szCs w:val="24"/>
        </w:rPr>
        <w:t>Nell’ambito del primo obiettivo sono state svolte le seguenti esercitazioni:</w:t>
      </w:r>
    </w:p>
    <w:p w:rsidR="00446205" w:rsidRDefault="00446205" w:rsidP="0044620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Esercizi in deambulazione, saltelli vari sul posto e con spostamenti;</w:t>
      </w:r>
    </w:p>
    <w:p w:rsidR="00446205" w:rsidRDefault="00446205" w:rsidP="0044620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Corsa veloce e di resistenza;</w:t>
      </w:r>
    </w:p>
    <w:p w:rsidR="00446205" w:rsidRDefault="00446205" w:rsidP="0044620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Esercizi per il potenziamento muscolare per il miglioramento delle grandi funzioni organiche;</w:t>
      </w:r>
    </w:p>
    <w:p w:rsidR="00446205" w:rsidRDefault="00446205" w:rsidP="0044620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Esercizi alla spalliera in appoggio e doppio appoggio; </w:t>
      </w:r>
    </w:p>
    <w:p w:rsidR="00446205" w:rsidRDefault="00446205" w:rsidP="0044620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Esercizi di mobilizzazione articolare con l’escursione più ampia possibile nell’ambito del normale raggio di movimento articolare ;</w:t>
      </w:r>
    </w:p>
    <w:p w:rsidR="00446205" w:rsidRDefault="00446205" w:rsidP="0044620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Esercizi per il potenziamento dei muscoli addominali;</w:t>
      </w:r>
    </w:p>
    <w:p w:rsidR="00446205" w:rsidRDefault="00446205" w:rsidP="00446205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Esercizi respiratori di rilassamento e di allungamento muscolare (stretching);</w:t>
      </w:r>
    </w:p>
    <w:p w:rsidR="00446205" w:rsidRDefault="00446205" w:rsidP="00446205">
      <w:pPr>
        <w:jc w:val="both"/>
        <w:rPr>
          <w:sz w:val="24"/>
          <w:szCs w:val="24"/>
        </w:rPr>
      </w:pPr>
      <w:r>
        <w:rPr>
          <w:sz w:val="24"/>
          <w:szCs w:val="24"/>
        </w:rPr>
        <w:t>Nell’ambito del secondo obiettivo sono state svolte le seguenti esercitazioni:</w:t>
      </w:r>
    </w:p>
    <w:p w:rsidR="00446205" w:rsidRDefault="00446205" w:rsidP="00446205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Esercizi  di ginnastica a carico naturale: flessioni, piegamenti, torsioni, oscillazioni, circonduzioni, spinte, slanci. Esercizi in decubito: supino, prono, laterale. Corpo proteso avanti, dietro, laterale. </w:t>
      </w:r>
      <w:proofErr w:type="spellStart"/>
      <w:r>
        <w:rPr>
          <w:sz w:val="24"/>
          <w:szCs w:val="24"/>
        </w:rPr>
        <w:t>Quadrupedia</w:t>
      </w:r>
      <w:proofErr w:type="spellEnd"/>
      <w:r>
        <w:rPr>
          <w:sz w:val="24"/>
          <w:szCs w:val="24"/>
        </w:rPr>
        <w:t xml:space="preserve"> o carponi;</w:t>
      </w:r>
    </w:p>
    <w:p w:rsidR="00446205" w:rsidRDefault="00446205" w:rsidP="00446205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Saltelli vari con le funicelle;</w:t>
      </w:r>
    </w:p>
    <w:p w:rsidR="00446205" w:rsidRDefault="00446205" w:rsidP="00446205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Esercizi di coordinazione senso-motoria:  oculo-manuale e oculo-podalica;</w:t>
      </w:r>
    </w:p>
    <w:p w:rsidR="00446205" w:rsidRDefault="00446205" w:rsidP="0044620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Le esercitazioni  hanno riguardato la conoscenza e pratica delle seguenti discipline sportive : atletica, pallavolo, pallacanestro e tennis-tavolo.</w:t>
      </w:r>
    </w:p>
    <w:p w:rsidR="00446205" w:rsidRDefault="00446205" w:rsidP="004462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Atletica </w:t>
      </w:r>
    </w:p>
    <w:p w:rsidR="00446205" w:rsidRDefault="00446205" w:rsidP="00446205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corsa veloce  e di resistenza;</w:t>
      </w:r>
    </w:p>
    <w:p w:rsidR="00446205" w:rsidRDefault="00446205" w:rsidP="00446205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Tecnica teorico pratica del getto del peso Kg 3/4;</w:t>
      </w:r>
    </w:p>
    <w:p w:rsidR="00446205" w:rsidRDefault="00446205" w:rsidP="00446205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Tecnica teorico pratica del salto in lungo da fermo;</w:t>
      </w:r>
    </w:p>
    <w:p w:rsidR="00446205" w:rsidRDefault="00446205" w:rsidP="00446205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Tecnica teorico pratica della corsa ad ostacoli;</w:t>
      </w:r>
    </w:p>
    <w:p w:rsidR="00446205" w:rsidRDefault="00446205" w:rsidP="00446205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Tecnica del salto in alto stile </w:t>
      </w:r>
      <w:proofErr w:type="spellStart"/>
      <w:r>
        <w:rPr>
          <w:sz w:val="24"/>
          <w:szCs w:val="24"/>
        </w:rPr>
        <w:t>fosbury</w:t>
      </w:r>
      <w:proofErr w:type="spellEnd"/>
      <w:r>
        <w:rPr>
          <w:sz w:val="24"/>
          <w:szCs w:val="24"/>
        </w:rPr>
        <w:t xml:space="preserve"> (teorica).</w:t>
      </w:r>
    </w:p>
    <w:p w:rsidR="00446205" w:rsidRDefault="00446205" w:rsidP="004462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Pallavolo:</w:t>
      </w:r>
    </w:p>
    <w:p w:rsidR="00446205" w:rsidRDefault="00446205" w:rsidP="00446205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Regole di gioco. Fondamentali individuali e di squadra: palleggi, battuta, , ricezione, bagher, alzata, schiacciata, muro e rotazione. Misure del campo e altezza della rete.</w:t>
      </w:r>
    </w:p>
    <w:p w:rsidR="00446205" w:rsidRDefault="00446205" w:rsidP="004462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Pallacanestro:</w:t>
      </w:r>
    </w:p>
    <w:p w:rsidR="00446205" w:rsidRDefault="00446205" w:rsidP="00446205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Regole di gioco; palleggi da fermi e in corsa, vari tipi di passaggio, tiri liberi a canestro e in terzo tempo.</w:t>
      </w:r>
    </w:p>
    <w:p w:rsidR="00446205" w:rsidRDefault="00446205" w:rsidP="0044620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Tennis-tavolo:</w:t>
      </w:r>
    </w:p>
    <w:p w:rsidR="00446205" w:rsidRDefault="00446205" w:rsidP="00446205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Conoscenza teorico pratica delle regole del gioco singolare e doppio;</w:t>
      </w:r>
    </w:p>
    <w:p w:rsidR="00446205" w:rsidRDefault="00446205" w:rsidP="00446205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Tecnica del palleggio e della battuta, arbitraggio.</w:t>
      </w:r>
    </w:p>
    <w:p w:rsidR="00446205" w:rsidRDefault="00446205" w:rsidP="00446205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Torneo di classe singolare.</w:t>
      </w:r>
    </w:p>
    <w:p w:rsidR="00446205" w:rsidRDefault="00446205" w:rsidP="00446205">
      <w:pPr>
        <w:rPr>
          <w:b/>
          <w:sz w:val="24"/>
          <w:szCs w:val="24"/>
        </w:rPr>
      </w:pPr>
      <w:r>
        <w:rPr>
          <w:b/>
          <w:sz w:val="24"/>
          <w:szCs w:val="24"/>
        </w:rPr>
        <w:t>Calcio:</w:t>
      </w:r>
    </w:p>
    <w:p w:rsidR="00446205" w:rsidRDefault="00446205" w:rsidP="00446205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Regole di gioco del calcio a 5;</w:t>
      </w:r>
    </w:p>
    <w:p w:rsidR="00446205" w:rsidRDefault="00446205" w:rsidP="00446205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Esercitazioni didattiche del gioco calcio a 5;</w:t>
      </w:r>
    </w:p>
    <w:p w:rsidR="00446205" w:rsidRDefault="00446205" w:rsidP="0044620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Le regole del fair-play per promuovere e valorizzare l ‘aspetto educativo e sociale dello sport</w:t>
      </w:r>
    </w:p>
    <w:p w:rsidR="00446205" w:rsidRDefault="00446205" w:rsidP="0044620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Educazione alla salute –benessere-sicurezza e prevenzione :</w:t>
      </w:r>
    </w:p>
    <w:p w:rsidR="00446205" w:rsidRDefault="00446205" w:rsidP="00446205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 principali  norme di  primo soccorso e prevenzione agli infortuni; </w:t>
      </w:r>
    </w:p>
    <w:p w:rsidR="00446205" w:rsidRDefault="00446205" w:rsidP="00446205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principi fondamentali di una alimentazione corretta  nello sport per uno stile di vita sano;</w:t>
      </w:r>
    </w:p>
    <w:p w:rsidR="00446205" w:rsidRDefault="00446205" w:rsidP="00446205">
      <w:pPr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Cenni di anatomia e terminologia tecnica.</w:t>
      </w:r>
    </w:p>
    <w:p w:rsidR="00446205" w:rsidRDefault="00446205" w:rsidP="004462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riferimenti teorici trattati sono stati rilevati dal testo consigliato  di educazione fisica “Movimento – Sport-Salute”, casa editrice “Il Capitello” di “B. Baldoni” e  “A. </w:t>
      </w:r>
      <w:proofErr w:type="spellStart"/>
      <w:r>
        <w:rPr>
          <w:sz w:val="24"/>
          <w:szCs w:val="24"/>
        </w:rPr>
        <w:t>Dispenza</w:t>
      </w:r>
      <w:proofErr w:type="spellEnd"/>
      <w:r>
        <w:rPr>
          <w:sz w:val="24"/>
          <w:szCs w:val="24"/>
        </w:rPr>
        <w:t>”.</w:t>
      </w:r>
    </w:p>
    <w:p w:rsidR="00446205" w:rsidRDefault="00446205" w:rsidP="00446205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L’insegnante</w:t>
      </w:r>
    </w:p>
    <w:p w:rsidR="00446205" w:rsidRDefault="00446205" w:rsidP="00446205">
      <w:pPr>
        <w:pBdr>
          <w:bottom w:val="single" w:sz="12" w:space="1" w:color="auto"/>
        </w:pBdr>
        <w:ind w:firstLine="708"/>
        <w:rPr>
          <w:sz w:val="24"/>
          <w:szCs w:val="24"/>
        </w:rPr>
      </w:pPr>
      <w:r>
        <w:rPr>
          <w:sz w:val="24"/>
          <w:szCs w:val="24"/>
        </w:rPr>
        <w:t>Gli alunni                                                                                     Felicia L’Abbate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32"/>
          <w:szCs w:val="32"/>
          <w:lang w:eastAsia="en-US"/>
        </w:rPr>
      </w:pPr>
      <w:r>
        <w:rPr>
          <w:rFonts w:ascii="Times New Roman" w:eastAsiaTheme="minorHAnsi" w:hAnsi="Times New Roman"/>
          <w:color w:val="000000"/>
          <w:sz w:val="32"/>
          <w:szCs w:val="32"/>
          <w:lang w:eastAsia="en-US"/>
        </w:rPr>
        <w:lastRenderedPageBreak/>
        <w:t>ISTITUTO TECNICO INDUSTRIALE STATALE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“LUIGI DELL’ERBA”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color w:val="000000"/>
          <w:sz w:val="20"/>
          <w:szCs w:val="20"/>
          <w:lang w:eastAsia="en-US"/>
        </w:rPr>
      </w:pPr>
      <w:r>
        <w:rPr>
          <w:rFonts w:ascii="Times New Roman" w:eastAsiaTheme="minorHAnsi" w:hAnsi="Times New Roman"/>
          <w:i/>
          <w:iCs/>
          <w:color w:val="000000"/>
          <w:sz w:val="20"/>
          <w:szCs w:val="20"/>
          <w:lang w:eastAsia="en-US"/>
        </w:rPr>
        <w:t xml:space="preserve">Chimica e Materiali </w:t>
      </w:r>
      <w:r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– </w:t>
      </w:r>
      <w:r>
        <w:rPr>
          <w:rFonts w:ascii="Times New Roman" w:eastAsiaTheme="minorHAnsi" w:hAnsi="Times New Roman"/>
          <w:i/>
          <w:iCs/>
          <w:color w:val="000000"/>
          <w:sz w:val="20"/>
          <w:szCs w:val="20"/>
          <w:lang w:eastAsia="en-US"/>
        </w:rPr>
        <w:t>Biotecnologie ambientali - Informatica – Produzioni e Trasformazioni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>Via della Resistenza, 40 – 70013 CASTELLANA GROTTE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>Tel./Fax 0804965144 - 0804967614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>Codice Meccanografico BATF04000T - Codice Fiscale 80005020724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FF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 xml:space="preserve">E-mail: </w:t>
      </w:r>
      <w:r>
        <w:rPr>
          <w:rFonts w:ascii="Times New Roman" w:eastAsiaTheme="minorHAnsi" w:hAnsi="Times New Roman"/>
          <w:color w:val="0000FF"/>
          <w:lang w:eastAsia="en-US"/>
        </w:rPr>
        <w:t xml:space="preserve">batf04000t@istruzione.it </w:t>
      </w:r>
      <w:r>
        <w:rPr>
          <w:rFonts w:ascii="Times New Roman" w:eastAsiaTheme="minorHAnsi" w:hAnsi="Times New Roman"/>
          <w:color w:val="000000"/>
          <w:lang w:eastAsia="en-US"/>
        </w:rPr>
        <w:t xml:space="preserve">– Pec: </w:t>
      </w:r>
      <w:r>
        <w:rPr>
          <w:rFonts w:ascii="Times New Roman" w:eastAsiaTheme="minorHAnsi" w:hAnsi="Times New Roman"/>
          <w:color w:val="0000FF"/>
          <w:lang w:eastAsia="en-US"/>
        </w:rPr>
        <w:t xml:space="preserve">batf04000t@pec.istruzione.it </w:t>
      </w:r>
      <w:r>
        <w:rPr>
          <w:rFonts w:ascii="Times New Roman" w:eastAsiaTheme="minorHAnsi" w:hAnsi="Times New Roman"/>
          <w:color w:val="000000"/>
          <w:lang w:eastAsia="en-US"/>
        </w:rPr>
        <w:t xml:space="preserve">- Sito Internet: </w:t>
      </w:r>
      <w:r>
        <w:rPr>
          <w:rFonts w:ascii="Times New Roman" w:eastAsiaTheme="minorHAnsi" w:hAnsi="Times New Roman"/>
          <w:color w:val="0000FF"/>
          <w:lang w:eastAsia="en-US"/>
        </w:rPr>
        <w:t>www.itis.castellana-grotte.it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  <w:r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====================================================================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Programma svolto di INFORMATICA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Ore settimanali: 6 (3 ore di teoria + 3 ore di laboratorio)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Anno Scolastico 2015-2016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Classe 5Di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Docenti: Francesco GENTILE – Daniele AMENDOLARE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UdA</w:t>
      </w:r>
      <w:proofErr w:type="spellEnd"/>
      <w:r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 1. La teoria dei Database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• Le basi di dati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• Cenni ai diversi modelli logici: relazionali, gerarchico e reticolare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UdA</w:t>
      </w:r>
      <w:proofErr w:type="spellEnd"/>
      <w:r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 2. La progettazione dei Database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• Il modello concettuale dei dati (concettuali, logici, fisici)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• Entità, attributi e associazioni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• Tipo di associazioni 1:1, 1:N, N:N; associazioni ricorsive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• Regole di lettura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• Il modello relazionale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Courier" w:eastAsiaTheme="minorHAnsi" w:hAnsi="Courier" w:cs="Courier"/>
          <w:color w:val="000000"/>
          <w:sz w:val="24"/>
          <w:szCs w:val="24"/>
          <w:lang w:eastAsia="en-US"/>
        </w:rPr>
        <w:t xml:space="preserve">o 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domini, tuple, prodotto cartesiano e relazioni tra domini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Courier" w:eastAsiaTheme="minorHAnsi" w:hAnsi="Courier" w:cs="Courier"/>
          <w:color w:val="000000"/>
          <w:sz w:val="24"/>
          <w:szCs w:val="24"/>
          <w:lang w:eastAsia="en-US"/>
        </w:rPr>
        <w:t xml:space="preserve">o 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grado e cardinalità di una relazione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Courier" w:eastAsiaTheme="minorHAnsi" w:hAnsi="Courier" w:cs="Courier"/>
          <w:color w:val="000000"/>
          <w:sz w:val="24"/>
          <w:szCs w:val="24"/>
          <w:lang w:eastAsia="en-US"/>
        </w:rPr>
        <w:t xml:space="preserve">o 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chiavi candidate e chiavi primarie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Courier" w:eastAsiaTheme="minorHAnsi" w:hAnsi="Courier" w:cs="Courier"/>
          <w:color w:val="000000"/>
          <w:sz w:val="24"/>
          <w:szCs w:val="24"/>
          <w:lang w:eastAsia="en-US"/>
        </w:rPr>
        <w:t xml:space="preserve">o 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derivazione dal modello E/R in schema relazionale, chiave primaria ed esterna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Courier" w:eastAsiaTheme="minorHAnsi" w:hAnsi="Courier" w:cs="Courier"/>
          <w:color w:val="000000"/>
          <w:sz w:val="24"/>
          <w:szCs w:val="24"/>
          <w:lang w:eastAsia="en-US"/>
        </w:rPr>
        <w:t xml:space="preserve">o 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operazioni relazionali (unione, differenza, selezione, prodotto cartesiano)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Courier" w:eastAsiaTheme="minorHAnsi" w:hAnsi="Courier" w:cs="Courier"/>
          <w:color w:val="000000"/>
          <w:sz w:val="24"/>
          <w:szCs w:val="24"/>
          <w:lang w:eastAsia="en-US"/>
        </w:rPr>
        <w:t xml:space="preserve">o 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catalogazione di Join: interne (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natural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, equi,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theta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) ed esterne (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left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, right, full)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Courier" w:eastAsiaTheme="minorHAnsi" w:hAnsi="Courier" w:cs="Courier"/>
          <w:color w:val="000000"/>
          <w:sz w:val="24"/>
          <w:szCs w:val="24"/>
          <w:lang w:eastAsia="en-US"/>
        </w:rPr>
        <w:t xml:space="preserve">o 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La normalizzazione delle relazioni: 1FN, 2FN, 3FN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• L’integrità referenziale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UdA</w:t>
      </w:r>
      <w:proofErr w:type="spellEnd"/>
      <w:r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 3. Il linguaggio SQL e l’amministrazione del database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• Categorie di linguaggi per DBMS: DDL, DML,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Query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Language</w:t>
      </w:r>
      <w:proofErr w:type="spellEnd"/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• Caratteristiche generali di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MySQL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ed uso della linea di comando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• Linguaggio SQL: CREATE TABLE, INSERT INTO, UPDATE, DELETE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• Identificatori e tipi di dati in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MySQL</w:t>
      </w:r>
      <w:proofErr w:type="spellEnd"/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• Creazione del database e delle tabelle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• Operatori relazionali: and, or,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not</w:t>
      </w:r>
      <w:proofErr w:type="spellEnd"/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• Operazioni di manipolazione dei dati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• Inserimento di dati di tipo ENUM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• Le interrogazioni dei dati con operatore JOIN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• Le condizioni di ricerca e la manipolazione di date e stringhe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• Funzioni di aggregazione: min,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max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,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avg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,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count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, sum, caratteri jolly % e _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• Uso di operatori in,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all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,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distint</w:t>
      </w:r>
      <w:proofErr w:type="spellEnd"/>
    </w:p>
    <w:p w:rsidR="00315C3C" w:rsidRP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val="en-US" w:eastAsia="en-US"/>
        </w:rPr>
      </w:pPr>
      <w:r w:rsidRPr="00315C3C">
        <w:rPr>
          <w:rFonts w:ascii="Arial" w:eastAsiaTheme="minorHAnsi" w:hAnsi="Arial" w:cs="Arial"/>
          <w:color w:val="000000"/>
          <w:sz w:val="24"/>
          <w:szCs w:val="24"/>
          <w:lang w:val="en-US" w:eastAsia="en-US"/>
        </w:rPr>
        <w:t xml:space="preserve">• Select (join, select </w:t>
      </w:r>
      <w:proofErr w:type="spellStart"/>
      <w:r w:rsidRPr="00315C3C">
        <w:rPr>
          <w:rFonts w:ascii="Arial" w:eastAsiaTheme="minorHAnsi" w:hAnsi="Arial" w:cs="Arial"/>
          <w:color w:val="000000"/>
          <w:sz w:val="24"/>
          <w:szCs w:val="24"/>
          <w:lang w:val="en-US" w:eastAsia="en-US"/>
        </w:rPr>
        <w:t>nidificate</w:t>
      </w:r>
      <w:proofErr w:type="spellEnd"/>
      <w:r w:rsidRPr="00315C3C">
        <w:rPr>
          <w:rFonts w:ascii="Arial" w:eastAsiaTheme="minorHAnsi" w:hAnsi="Arial" w:cs="Arial"/>
          <w:color w:val="000000"/>
          <w:sz w:val="24"/>
          <w:szCs w:val="24"/>
          <w:lang w:val="en-US" w:eastAsia="en-US"/>
        </w:rPr>
        <w:t>, self join)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• Ordinamenti e raggruppamenti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• Condizioni sui raggruppamenti: clausola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Having</w:t>
      </w:r>
      <w:proofErr w:type="spellEnd"/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0"/>
          <w:szCs w:val="20"/>
          <w:lang w:eastAsia="en-US"/>
        </w:rPr>
      </w:pPr>
      <w:r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Pagina </w:t>
      </w:r>
      <w:r>
        <w:rPr>
          <w:rFonts w:ascii="Times New Roman" w:eastAsiaTheme="minorHAnsi" w:hAnsi="Times New Roman"/>
          <w:b/>
          <w:bCs/>
          <w:color w:val="000000"/>
          <w:sz w:val="20"/>
          <w:szCs w:val="20"/>
          <w:lang w:eastAsia="en-US"/>
        </w:rPr>
        <w:t xml:space="preserve">2 </w:t>
      </w:r>
      <w:r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di </w:t>
      </w:r>
      <w:r>
        <w:rPr>
          <w:rFonts w:ascii="Times New Roman" w:eastAsiaTheme="minorHAnsi" w:hAnsi="Times New Roman"/>
          <w:b/>
          <w:bCs/>
          <w:color w:val="000000"/>
          <w:sz w:val="20"/>
          <w:szCs w:val="20"/>
          <w:lang w:eastAsia="en-US"/>
        </w:rPr>
        <w:t>2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• Funzioni per la gestione di date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• Chiavi esterne e integrità referenziale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lastRenderedPageBreak/>
        <w:t>• Viste logiche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UdA</w:t>
      </w:r>
      <w:proofErr w:type="spellEnd"/>
      <w:r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 xml:space="preserve"> 4. Database in rete e programmazione lato server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Tecnologie Web Server-Side: Pagine web dinamiche, acquisizione dati da un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form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HTML.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Interazione con l’utente tramite moduli HTML,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Php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, Java.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Accesso ad un database ospitati su DBMS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MySQL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con </w:t>
      </w:r>
      <w:proofErr w:type="spellStart"/>
      <w:r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>mysqli</w:t>
      </w:r>
      <w:proofErr w:type="spellEnd"/>
      <w:r>
        <w:rPr>
          <w:rFonts w:ascii="Arial" w:eastAsiaTheme="minorHAnsi" w:hAnsi="Arial" w:cs="Arial"/>
          <w:i/>
          <w:iCs/>
          <w:color w:val="000000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(connessione, invio dei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comandi SQL ed elaborazione delle righe restituite).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Laboratorio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Symbol" w:eastAsiaTheme="minorHAnsi" w:hAnsi="Symbol" w:cs="Symbol"/>
          <w:color w:val="000000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color w:val="000000"/>
          <w:sz w:val="24"/>
          <w:szCs w:val="24"/>
          <w:lang w:eastAsia="en-US"/>
        </w:rPr>
        <w:t>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Programmazione in linguaggio Java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Symbol" w:eastAsiaTheme="minorHAnsi" w:hAnsi="Symbol" w:cs="Symbol"/>
          <w:color w:val="000000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color w:val="000000"/>
          <w:sz w:val="24"/>
          <w:szCs w:val="24"/>
          <w:lang w:eastAsia="en-US"/>
        </w:rPr>
        <w:t>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Le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servlet</w:t>
      </w:r>
      <w:proofErr w:type="spellEnd"/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Courier" w:eastAsiaTheme="minorHAnsi" w:hAnsi="Courier" w:cs="Courier"/>
          <w:color w:val="000000"/>
          <w:sz w:val="24"/>
          <w:szCs w:val="24"/>
          <w:lang w:eastAsia="en-US"/>
        </w:rPr>
        <w:t xml:space="preserve">o 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la classe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HttpServlet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e i suoi principali metodi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Courier" w:eastAsiaTheme="minorHAnsi" w:hAnsi="Courier" w:cs="Courier"/>
          <w:color w:val="000000"/>
          <w:sz w:val="24"/>
          <w:szCs w:val="24"/>
          <w:lang w:eastAsia="en-US"/>
        </w:rPr>
        <w:t xml:space="preserve">o 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Accesso ai file da programma</w:t>
      </w:r>
    </w:p>
    <w:p w:rsidR="00315C3C" w:rsidRP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val="en-US" w:eastAsia="en-US"/>
        </w:rPr>
      </w:pPr>
      <w:r w:rsidRPr="00315C3C">
        <w:rPr>
          <w:rFonts w:ascii="Courier" w:eastAsiaTheme="minorHAnsi" w:hAnsi="Courier" w:cs="Courier"/>
          <w:color w:val="000000"/>
          <w:sz w:val="24"/>
          <w:szCs w:val="24"/>
          <w:lang w:val="en-US" w:eastAsia="en-US"/>
        </w:rPr>
        <w:t xml:space="preserve">o </w:t>
      </w:r>
      <w:r w:rsidRPr="00315C3C">
        <w:rPr>
          <w:rFonts w:ascii="Arial" w:eastAsiaTheme="minorHAnsi" w:hAnsi="Arial" w:cs="Arial"/>
          <w:color w:val="000000"/>
          <w:sz w:val="24"/>
          <w:szCs w:val="24"/>
          <w:lang w:val="en-US" w:eastAsia="en-US"/>
        </w:rPr>
        <w:t>I Socket in Java single-thread e multi-thread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Symbol" w:eastAsiaTheme="minorHAnsi" w:hAnsi="Symbol" w:cs="Symbol"/>
          <w:color w:val="000000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color w:val="000000"/>
          <w:sz w:val="24"/>
          <w:szCs w:val="24"/>
          <w:lang w:eastAsia="en-US"/>
        </w:rPr>
        <w:t>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L'accesso ai database da programma Java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• Il linguaggio SQL e il suo utilizzo in ambiente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MySql</w:t>
      </w:r>
      <w:proofErr w:type="spellEnd"/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• Esercitazioni individuali e di gruppo sugli argomenti svolti (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Servlet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, accesso ai database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da programma e linguaggio SQL)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• Esercitazione multidisciplinare (Informatica- Sistemi- Tecnologie e progettazione) di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gruppo in laboratorio consistente nella realizzazione di un portale web esemplificativo.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• Strumenti utilizzati in laboratorio: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Symbol" w:eastAsiaTheme="minorHAnsi" w:hAnsi="Symbol" w:cs="Symbol"/>
          <w:color w:val="000000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color w:val="000000"/>
          <w:sz w:val="24"/>
          <w:szCs w:val="24"/>
          <w:lang w:eastAsia="en-US"/>
        </w:rPr>
        <w:t>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Ambiente di sviluppo 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IDE-Netbeans</w:t>
      </w:r>
      <w:proofErr w:type="spellEnd"/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Symbol" w:eastAsiaTheme="minorHAnsi" w:hAnsi="Symbol" w:cs="Symbol"/>
          <w:color w:val="000000"/>
          <w:sz w:val="24"/>
          <w:szCs w:val="24"/>
          <w:lang w:eastAsia="en-US"/>
        </w:rPr>
        <w:t></w:t>
      </w:r>
      <w:r>
        <w:rPr>
          <w:rFonts w:ascii="Symbol" w:eastAsiaTheme="minorHAnsi" w:hAnsi="Symbol" w:cs="Symbol"/>
          <w:color w:val="000000"/>
          <w:sz w:val="24"/>
          <w:szCs w:val="24"/>
          <w:lang w:eastAsia="en-US"/>
        </w:rPr>
        <w:t></w:t>
      </w:r>
      <w:proofErr w:type="spellStart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MySql</w:t>
      </w:r>
      <w:proofErr w:type="spellEnd"/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client testuale.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Testo in adozione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Autori Titolo Casa editrice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Lorenzi A., Cavalli E.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My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SQL e Data Base in rete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(vol. unico)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ISBN: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978-88-268-1302-8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Atlas</w:t>
      </w:r>
      <w:proofErr w:type="spellEnd"/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Manuale Informatica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Autori Titolo Casa editrice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AA.VV. Manuale Cremonese –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Informatica e telecomunicazioni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– Seconda edizione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ISBN: 978-88-08-15169-8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Zanichelli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Castellana Grotte, 11 maggio 2016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Gli Alunni I Docenti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Francesco GENTILE</w:t>
      </w:r>
    </w:p>
    <w:p w:rsidR="00315C3C" w:rsidRDefault="00315C3C" w:rsidP="00315C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…………………………………………………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....</w:t>
      </w:r>
    </w:p>
    <w:p w:rsidR="00315C3C" w:rsidRDefault="00315C3C" w:rsidP="00315C3C">
      <w:pP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…………………………………………………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.... Daniele AMENDOLARE</w:t>
      </w:r>
    </w:p>
    <w:p w:rsidR="00315C3C" w:rsidRDefault="00315C3C">
      <w:pP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br w:type="page"/>
      </w:r>
    </w:p>
    <w:p w:rsidR="00315C3C" w:rsidRDefault="00315C3C" w:rsidP="006676CF">
      <w:pPr>
        <w:widowControl w:val="0"/>
        <w:tabs>
          <w:tab w:val="left" w:pos="9000"/>
        </w:tabs>
        <w:ind w:right="818"/>
        <w:jc w:val="center"/>
        <w:rPr>
          <w:b/>
          <w:snapToGrid w:val="0"/>
        </w:rPr>
      </w:pPr>
      <w:r w:rsidRPr="006676CF">
        <w:rPr>
          <w:b/>
          <w:snapToGrid w:val="0"/>
        </w:rPr>
        <w:lastRenderedPageBreak/>
        <w:t xml:space="preserve">Programma svolto di </w:t>
      </w:r>
    </w:p>
    <w:p w:rsidR="00315C3C" w:rsidRPr="006676CF" w:rsidRDefault="00315C3C" w:rsidP="006676CF">
      <w:pPr>
        <w:widowControl w:val="0"/>
        <w:tabs>
          <w:tab w:val="left" w:pos="9000"/>
        </w:tabs>
        <w:ind w:right="818"/>
        <w:jc w:val="center"/>
        <w:rPr>
          <w:b/>
          <w:snapToGrid w:val="0"/>
        </w:rPr>
      </w:pPr>
      <w:r w:rsidRPr="003D48BA">
        <w:rPr>
          <w:b/>
          <w:caps/>
          <w:snapToGrid w:val="0"/>
        </w:rPr>
        <w:t>Gestione progetto e organizzazione di impresa</w:t>
      </w:r>
    </w:p>
    <w:p w:rsidR="00315C3C" w:rsidRPr="006676CF" w:rsidRDefault="00315C3C" w:rsidP="006676CF">
      <w:pPr>
        <w:widowControl w:val="0"/>
        <w:tabs>
          <w:tab w:val="left" w:pos="9000"/>
        </w:tabs>
        <w:ind w:right="818"/>
        <w:jc w:val="center"/>
        <w:rPr>
          <w:b/>
          <w:snapToGrid w:val="0"/>
        </w:rPr>
      </w:pPr>
      <w:r>
        <w:rPr>
          <w:b/>
          <w:snapToGrid w:val="0"/>
        </w:rPr>
        <w:t>Anno Scolastico 2015</w:t>
      </w:r>
      <w:r w:rsidRPr="006676CF">
        <w:rPr>
          <w:b/>
          <w:snapToGrid w:val="0"/>
        </w:rPr>
        <w:t>-</w:t>
      </w:r>
      <w:r>
        <w:rPr>
          <w:b/>
          <w:snapToGrid w:val="0"/>
        </w:rPr>
        <w:t>2016</w:t>
      </w:r>
    </w:p>
    <w:p w:rsidR="00315C3C" w:rsidRPr="006676CF" w:rsidRDefault="00315C3C" w:rsidP="006676CF">
      <w:pPr>
        <w:widowControl w:val="0"/>
        <w:tabs>
          <w:tab w:val="left" w:pos="9000"/>
        </w:tabs>
        <w:ind w:right="818"/>
        <w:jc w:val="center"/>
        <w:rPr>
          <w:b/>
          <w:snapToGrid w:val="0"/>
        </w:rPr>
      </w:pPr>
      <w:r w:rsidRPr="006676CF">
        <w:rPr>
          <w:b/>
          <w:snapToGrid w:val="0"/>
        </w:rPr>
        <w:t>Cl</w:t>
      </w:r>
      <w:r>
        <w:rPr>
          <w:b/>
          <w:snapToGrid w:val="0"/>
        </w:rPr>
        <w:t xml:space="preserve">asse </w:t>
      </w:r>
      <w:proofErr w:type="spellStart"/>
      <w:r>
        <w:rPr>
          <w:b/>
          <w:snapToGrid w:val="0"/>
        </w:rPr>
        <w:t>VD</w:t>
      </w:r>
      <w:r w:rsidRPr="006676CF">
        <w:rPr>
          <w:b/>
          <w:snapToGrid w:val="0"/>
        </w:rPr>
        <w:t>i</w:t>
      </w:r>
      <w:proofErr w:type="spellEnd"/>
    </w:p>
    <w:p w:rsidR="00315C3C" w:rsidRPr="006676CF" w:rsidRDefault="00315C3C" w:rsidP="006676CF">
      <w:pPr>
        <w:widowControl w:val="0"/>
        <w:tabs>
          <w:tab w:val="left" w:pos="9000"/>
        </w:tabs>
        <w:ind w:right="818"/>
        <w:jc w:val="center"/>
        <w:rPr>
          <w:b/>
          <w:snapToGrid w:val="0"/>
        </w:rPr>
      </w:pPr>
      <w:r w:rsidRPr="006676CF">
        <w:rPr>
          <w:b/>
          <w:snapToGrid w:val="0"/>
        </w:rPr>
        <w:t>D</w:t>
      </w:r>
      <w:r>
        <w:rPr>
          <w:b/>
          <w:snapToGrid w:val="0"/>
        </w:rPr>
        <w:t>ocenti</w:t>
      </w:r>
      <w:r w:rsidRPr="006676CF">
        <w:rPr>
          <w:b/>
          <w:snapToGrid w:val="0"/>
        </w:rPr>
        <w:t>: Francesco CAMPANELLA</w:t>
      </w:r>
      <w:r>
        <w:rPr>
          <w:b/>
          <w:snapToGrid w:val="0"/>
        </w:rPr>
        <w:t>, Carlo ZEULI</w:t>
      </w:r>
    </w:p>
    <w:p w:rsidR="00315C3C" w:rsidRPr="00DD73F7" w:rsidRDefault="00315C3C" w:rsidP="00DD73F7">
      <w:pPr>
        <w:widowControl w:val="0"/>
        <w:tabs>
          <w:tab w:val="left" w:pos="9000"/>
        </w:tabs>
        <w:ind w:right="818"/>
        <w:jc w:val="center"/>
        <w:rPr>
          <w:b/>
          <w:snapToGrid w:val="0"/>
        </w:rPr>
      </w:pPr>
    </w:p>
    <w:p w:rsidR="00315C3C" w:rsidRDefault="00315C3C" w:rsidP="00141311">
      <w:pPr>
        <w:pStyle w:val="Titolo"/>
        <w:ind w:left="720" w:right="818"/>
        <w:rPr>
          <w:i w:val="0"/>
          <w:sz w:val="24"/>
          <w:szCs w:val="24"/>
        </w:rPr>
      </w:pPr>
    </w:p>
    <w:p w:rsidR="00315C3C" w:rsidRPr="00141311" w:rsidRDefault="00315C3C" w:rsidP="00141311">
      <w:pPr>
        <w:widowControl w:val="0"/>
        <w:tabs>
          <w:tab w:val="left" w:pos="9000"/>
        </w:tabs>
        <w:spacing w:after="120"/>
        <w:ind w:right="816"/>
        <w:jc w:val="both"/>
        <w:rPr>
          <w:b/>
          <w:snapToGrid w:val="0"/>
        </w:rPr>
      </w:pPr>
      <w:r w:rsidRPr="00141311">
        <w:rPr>
          <w:b/>
          <w:snapToGrid w:val="0"/>
        </w:rPr>
        <w:t>Testo in adozione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880"/>
        <w:gridCol w:w="3402"/>
        <w:gridCol w:w="1931"/>
      </w:tblGrid>
      <w:tr w:rsidR="00315C3C" w:rsidRPr="00141311" w:rsidTr="004B56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0" w:type="dxa"/>
          </w:tcPr>
          <w:p w:rsidR="00315C3C" w:rsidRPr="00141311" w:rsidRDefault="00315C3C" w:rsidP="004B56AE">
            <w:pPr>
              <w:spacing w:line="360" w:lineRule="auto"/>
              <w:jc w:val="center"/>
              <w:rPr>
                <w:b/>
              </w:rPr>
            </w:pPr>
            <w:r w:rsidRPr="00141311">
              <w:rPr>
                <w:b/>
              </w:rPr>
              <w:t>Autori</w:t>
            </w:r>
          </w:p>
        </w:tc>
        <w:tc>
          <w:tcPr>
            <w:tcW w:w="3402" w:type="dxa"/>
          </w:tcPr>
          <w:p w:rsidR="00315C3C" w:rsidRPr="00141311" w:rsidRDefault="00315C3C" w:rsidP="004B56AE">
            <w:pPr>
              <w:spacing w:line="360" w:lineRule="auto"/>
              <w:jc w:val="center"/>
              <w:rPr>
                <w:b/>
              </w:rPr>
            </w:pPr>
            <w:r w:rsidRPr="00141311">
              <w:rPr>
                <w:b/>
              </w:rPr>
              <w:t>Titolo</w:t>
            </w:r>
          </w:p>
        </w:tc>
        <w:tc>
          <w:tcPr>
            <w:tcW w:w="1931" w:type="dxa"/>
          </w:tcPr>
          <w:p w:rsidR="00315C3C" w:rsidRPr="00141311" w:rsidRDefault="00315C3C" w:rsidP="004B56AE">
            <w:pPr>
              <w:spacing w:line="360" w:lineRule="auto"/>
              <w:jc w:val="center"/>
              <w:rPr>
                <w:b/>
              </w:rPr>
            </w:pPr>
            <w:r w:rsidRPr="00141311">
              <w:rPr>
                <w:b/>
              </w:rPr>
              <w:t>Casa editrice</w:t>
            </w:r>
          </w:p>
        </w:tc>
      </w:tr>
      <w:tr w:rsidR="00315C3C" w:rsidRPr="00141311" w:rsidTr="004B56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0" w:type="dxa"/>
          </w:tcPr>
          <w:p w:rsidR="00315C3C" w:rsidRPr="00141311" w:rsidRDefault="00315C3C" w:rsidP="004B56AE">
            <w:r>
              <w:rPr>
                <w:color w:val="000000"/>
              </w:rPr>
              <w:t xml:space="preserve">Iacobelli C., Cottone M., </w:t>
            </w:r>
            <w:proofErr w:type="spellStart"/>
            <w:r>
              <w:rPr>
                <w:color w:val="000000"/>
              </w:rPr>
              <w:t>Gaido</w:t>
            </w:r>
            <w:proofErr w:type="spellEnd"/>
            <w:r>
              <w:rPr>
                <w:color w:val="000000"/>
              </w:rPr>
              <w:t xml:space="preserve"> E., </w:t>
            </w:r>
            <w:proofErr w:type="spellStart"/>
            <w:r>
              <w:rPr>
                <w:color w:val="000000"/>
              </w:rPr>
              <w:t>Tarabba</w:t>
            </w:r>
            <w:proofErr w:type="spellEnd"/>
            <w:r>
              <w:rPr>
                <w:color w:val="000000"/>
              </w:rPr>
              <w:t xml:space="preserve"> G. M.</w:t>
            </w:r>
          </w:p>
          <w:p w:rsidR="00315C3C" w:rsidRPr="00141311" w:rsidRDefault="00315C3C" w:rsidP="004B56AE"/>
        </w:tc>
        <w:tc>
          <w:tcPr>
            <w:tcW w:w="3402" w:type="dxa"/>
          </w:tcPr>
          <w:p w:rsidR="00315C3C" w:rsidRDefault="00315C3C" w:rsidP="0049509B">
            <w:pPr>
              <w:rPr>
                <w:color w:val="000000"/>
              </w:rPr>
            </w:pPr>
            <w:r>
              <w:rPr>
                <w:color w:val="000000"/>
              </w:rPr>
              <w:t>Gestione progetto organizzazione d’impresa</w:t>
            </w:r>
          </w:p>
          <w:p w:rsidR="00315C3C" w:rsidRPr="00141311" w:rsidRDefault="00315C3C" w:rsidP="0049509B">
            <w:r w:rsidRPr="00141311">
              <w:rPr>
                <w:rStyle w:val="Enfasigrassetto"/>
                <w:b w:val="0"/>
              </w:rPr>
              <w:t xml:space="preserve">ISBN: </w:t>
            </w:r>
            <w:r>
              <w:rPr>
                <w:color w:val="000000"/>
              </w:rPr>
              <w:t>978-88-7485-455</w:t>
            </w:r>
            <w:r w:rsidRPr="00141311">
              <w:rPr>
                <w:color w:val="000000"/>
              </w:rPr>
              <w:t>-</w:t>
            </w:r>
            <w:r>
              <w:rPr>
                <w:color w:val="000000"/>
              </w:rPr>
              <w:t>4</w:t>
            </w:r>
          </w:p>
        </w:tc>
        <w:tc>
          <w:tcPr>
            <w:tcW w:w="1931" w:type="dxa"/>
          </w:tcPr>
          <w:p w:rsidR="00315C3C" w:rsidRPr="00141311" w:rsidRDefault="00315C3C" w:rsidP="004B56AE">
            <w:pPr>
              <w:jc w:val="center"/>
            </w:pPr>
            <w:proofErr w:type="spellStart"/>
            <w:r>
              <w:t>Juvenilia</w:t>
            </w:r>
            <w:proofErr w:type="spellEnd"/>
            <w:r>
              <w:t xml:space="preserve"> Scuola</w:t>
            </w:r>
          </w:p>
        </w:tc>
      </w:tr>
    </w:tbl>
    <w:p w:rsidR="00315C3C" w:rsidRPr="00141311" w:rsidRDefault="00315C3C" w:rsidP="00141311">
      <w:pPr>
        <w:tabs>
          <w:tab w:val="left" w:pos="9000"/>
        </w:tabs>
        <w:ind w:left="720" w:right="818"/>
        <w:jc w:val="both"/>
      </w:pPr>
    </w:p>
    <w:p w:rsidR="00315C3C" w:rsidRDefault="00315C3C" w:rsidP="00141311">
      <w:pPr>
        <w:pStyle w:val="Titolo"/>
        <w:ind w:left="720" w:right="818"/>
        <w:rPr>
          <w:b w:val="0"/>
          <w:i w:val="0"/>
          <w:sz w:val="24"/>
          <w:szCs w:val="24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1440"/>
        <w:gridCol w:w="6120"/>
      </w:tblGrid>
      <w:tr w:rsidR="00315C3C" w:rsidTr="004B5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9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315C3C" w:rsidRDefault="00315C3C" w:rsidP="004B56AE">
            <w:pPr>
              <w:pStyle w:val="Titolo1"/>
              <w:tabs>
                <w:tab w:val="left" w:pos="144"/>
                <w:tab w:val="left" w:pos="4680"/>
              </w:tabs>
              <w:jc w:val="center"/>
            </w:pPr>
            <w:r>
              <w:t>SCHEDA DI PROGRAMMAZIONE A. S. 2015/2016</w:t>
            </w:r>
          </w:p>
          <w:p w:rsidR="00315C3C" w:rsidRPr="00DE213D" w:rsidRDefault="00315C3C" w:rsidP="004B56AE">
            <w:pPr>
              <w:pStyle w:val="Titolo1"/>
              <w:tabs>
                <w:tab w:val="left" w:pos="144"/>
                <w:tab w:val="left" w:pos="4680"/>
              </w:tabs>
              <w:jc w:val="center"/>
            </w:pPr>
            <w:r w:rsidRPr="00DE213D">
              <w:t xml:space="preserve">Disciplina: </w:t>
            </w:r>
            <w:r>
              <w:t>GESTIONE PROGETTO E ORGANIZZAZIONE DI IMPRESA</w:t>
            </w:r>
          </w:p>
          <w:p w:rsidR="00315C3C" w:rsidRPr="00DE213D" w:rsidRDefault="00315C3C" w:rsidP="004B56AE">
            <w:pPr>
              <w:pStyle w:val="Titolo1"/>
              <w:tabs>
                <w:tab w:val="left" w:pos="144"/>
                <w:tab w:val="left" w:pos="4680"/>
              </w:tabs>
              <w:jc w:val="center"/>
            </w:pPr>
            <w:r>
              <w:t xml:space="preserve">Classe </w:t>
            </w:r>
            <w:proofErr w:type="spellStart"/>
            <w:r>
              <w:t>VDi</w:t>
            </w:r>
            <w:proofErr w:type="spellEnd"/>
          </w:p>
        </w:tc>
      </w:tr>
      <w:tr w:rsidR="00315C3C" w:rsidTr="004B56A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9790" w:type="dxa"/>
            <w:gridSpan w:val="3"/>
            <w:shd w:val="clear" w:color="auto" w:fill="D9D9D9"/>
            <w:vAlign w:val="center"/>
          </w:tcPr>
          <w:p w:rsidR="00315C3C" w:rsidRPr="00287B49" w:rsidRDefault="00315C3C" w:rsidP="004B56AE">
            <w:pPr>
              <w:pStyle w:val="Titolo1"/>
              <w:tabs>
                <w:tab w:val="left" w:pos="144"/>
                <w:tab w:val="left" w:pos="4680"/>
              </w:tabs>
              <w:jc w:val="center"/>
            </w:pPr>
            <w:r>
              <w:t>Modulo 1. Pianificazione e sviluppo dei progetti e previsioni costi di progetto</w:t>
            </w:r>
          </w:p>
        </w:tc>
      </w:tr>
      <w:tr w:rsidR="00315C3C" w:rsidTr="004B56AE">
        <w:tblPrEx>
          <w:tblCellMar>
            <w:top w:w="0" w:type="dxa"/>
            <w:bottom w:w="0" w:type="dxa"/>
          </w:tblCellMar>
        </w:tblPrEx>
        <w:tc>
          <w:tcPr>
            <w:tcW w:w="2230" w:type="dxa"/>
            <w:shd w:val="clear" w:color="auto" w:fill="D9D9D9"/>
          </w:tcPr>
          <w:p w:rsidR="00315C3C" w:rsidRPr="00B4000A" w:rsidRDefault="00315C3C" w:rsidP="004B56AE">
            <w:pPr>
              <w:pStyle w:val="Titolo1"/>
              <w:tabs>
                <w:tab w:val="left" w:pos="144"/>
              </w:tabs>
            </w:pPr>
            <w:r w:rsidRPr="00B4000A">
              <w:t>La mappa del modulo</w:t>
            </w:r>
          </w:p>
        </w:tc>
        <w:tc>
          <w:tcPr>
            <w:tcW w:w="7560" w:type="dxa"/>
            <w:gridSpan w:val="2"/>
          </w:tcPr>
          <w:p w:rsidR="00315C3C" w:rsidRPr="00287B49" w:rsidRDefault="00315C3C" w:rsidP="00004EC6">
            <w:r>
              <w:t>Definizione di progetto. Definizione e obiettivi del Project Management. Il ciclo di vita del progetto. Cenni storici sul Project Management. Fasi principali del Project Management. Strutture organizzative di progetto. Struttura e scomposizione delle attività lavorative di progetto WBS. Struttura dell’organizzazione e responsabilità di progetto OBS. Struttura delle risorse aziendali di progetto RBS. Struttura e aggregazione dei costi di progetto CBS.</w:t>
            </w:r>
          </w:p>
        </w:tc>
      </w:tr>
      <w:tr w:rsidR="00315C3C" w:rsidTr="004B56AE">
        <w:tblPrEx>
          <w:tblCellMar>
            <w:top w:w="0" w:type="dxa"/>
            <w:bottom w:w="0" w:type="dxa"/>
          </w:tblCellMar>
        </w:tblPrEx>
        <w:tc>
          <w:tcPr>
            <w:tcW w:w="3670" w:type="dxa"/>
            <w:gridSpan w:val="2"/>
            <w:shd w:val="clear" w:color="auto" w:fill="D9D9D9"/>
          </w:tcPr>
          <w:p w:rsidR="00315C3C" w:rsidRPr="00287B49" w:rsidRDefault="00315C3C" w:rsidP="004B56AE">
            <w:pPr>
              <w:pStyle w:val="Titolo1"/>
              <w:tabs>
                <w:tab w:val="left" w:pos="144"/>
              </w:tabs>
              <w:jc w:val="center"/>
              <w:rPr>
                <w:b w:val="0"/>
              </w:rPr>
            </w:pPr>
            <w:r>
              <w:rPr>
                <w:snapToGrid w:val="0"/>
              </w:rPr>
              <w:t>Conoscenze</w:t>
            </w:r>
          </w:p>
        </w:tc>
        <w:tc>
          <w:tcPr>
            <w:tcW w:w="6120" w:type="dxa"/>
            <w:shd w:val="clear" w:color="auto" w:fill="D9D9D9"/>
          </w:tcPr>
          <w:p w:rsidR="00315C3C" w:rsidRPr="00287B49" w:rsidRDefault="00315C3C" w:rsidP="004B56AE">
            <w:pPr>
              <w:pStyle w:val="Titolo1"/>
              <w:tabs>
                <w:tab w:val="left" w:pos="144"/>
              </w:tabs>
              <w:ind w:left="144"/>
              <w:jc w:val="center"/>
              <w:rPr>
                <w:b w:val="0"/>
              </w:rPr>
            </w:pPr>
            <w:r>
              <w:rPr>
                <w:snapToGrid w:val="0"/>
              </w:rPr>
              <w:t>Abilità</w:t>
            </w:r>
          </w:p>
        </w:tc>
      </w:tr>
      <w:tr w:rsidR="00315C3C" w:rsidTr="004B56AE">
        <w:tblPrEx>
          <w:tblCellMar>
            <w:top w:w="0" w:type="dxa"/>
            <w:bottom w:w="0" w:type="dxa"/>
          </w:tblCellMar>
        </w:tblPrEx>
        <w:tc>
          <w:tcPr>
            <w:tcW w:w="3670" w:type="dxa"/>
            <w:gridSpan w:val="2"/>
          </w:tcPr>
          <w:p w:rsidR="00315C3C" w:rsidRPr="00D97256" w:rsidRDefault="00315C3C" w:rsidP="00315C3C">
            <w:pPr>
              <w:numPr>
                <w:ilvl w:val="0"/>
                <w:numId w:val="9"/>
              </w:numPr>
              <w:tabs>
                <w:tab w:val="clear" w:pos="1080"/>
              </w:tabs>
              <w:spacing w:after="0" w:line="240" w:lineRule="auto"/>
              <w:ind w:left="214" w:hanging="180"/>
            </w:pPr>
            <w:r>
              <w:t>Conoscere la definizione di progetto.</w:t>
            </w:r>
          </w:p>
          <w:p w:rsidR="00315C3C" w:rsidRDefault="00315C3C" w:rsidP="00315C3C">
            <w:pPr>
              <w:numPr>
                <w:ilvl w:val="0"/>
                <w:numId w:val="9"/>
              </w:numPr>
              <w:tabs>
                <w:tab w:val="clear" w:pos="1080"/>
              </w:tabs>
              <w:spacing w:after="0" w:line="240" w:lineRule="auto"/>
              <w:ind w:left="214" w:hanging="180"/>
            </w:pPr>
            <w:r>
              <w:t>Conoscere la definizione e gli obiettivi del Project Management.</w:t>
            </w:r>
          </w:p>
          <w:p w:rsidR="00315C3C" w:rsidRDefault="00315C3C" w:rsidP="00315C3C">
            <w:pPr>
              <w:numPr>
                <w:ilvl w:val="0"/>
                <w:numId w:val="9"/>
              </w:numPr>
              <w:tabs>
                <w:tab w:val="clear" w:pos="1080"/>
              </w:tabs>
              <w:spacing w:after="0" w:line="240" w:lineRule="auto"/>
              <w:ind w:left="214" w:hanging="180"/>
            </w:pPr>
            <w:r>
              <w:t>Conoscere il ciclo di vita del progetto.</w:t>
            </w:r>
          </w:p>
          <w:p w:rsidR="00315C3C" w:rsidRDefault="00315C3C" w:rsidP="00315C3C">
            <w:pPr>
              <w:numPr>
                <w:ilvl w:val="0"/>
                <w:numId w:val="9"/>
              </w:numPr>
              <w:tabs>
                <w:tab w:val="clear" w:pos="1080"/>
              </w:tabs>
              <w:spacing w:after="0" w:line="240" w:lineRule="auto"/>
              <w:ind w:left="214" w:hanging="180"/>
            </w:pPr>
            <w:r>
              <w:t>Conoscere gli elementi storici del Project Management.</w:t>
            </w:r>
          </w:p>
          <w:p w:rsidR="00315C3C" w:rsidRPr="00D97256" w:rsidRDefault="00315C3C" w:rsidP="00315C3C">
            <w:pPr>
              <w:numPr>
                <w:ilvl w:val="0"/>
                <w:numId w:val="9"/>
              </w:numPr>
              <w:tabs>
                <w:tab w:val="clear" w:pos="1080"/>
              </w:tabs>
              <w:spacing w:after="0" w:line="240" w:lineRule="auto"/>
              <w:ind w:left="214" w:hanging="180"/>
            </w:pPr>
            <w:r>
              <w:t>Conoscere le principali strutture organizzative di progetto.</w:t>
            </w:r>
          </w:p>
          <w:p w:rsidR="00315C3C" w:rsidRPr="00D97256" w:rsidRDefault="00315C3C" w:rsidP="00315C3C">
            <w:pPr>
              <w:numPr>
                <w:ilvl w:val="0"/>
                <w:numId w:val="9"/>
              </w:numPr>
              <w:tabs>
                <w:tab w:val="clear" w:pos="1080"/>
              </w:tabs>
              <w:spacing w:after="0" w:line="240" w:lineRule="auto"/>
              <w:ind w:left="214" w:hanging="180"/>
            </w:pPr>
            <w:r>
              <w:t>Conoscere le tecniche per la pianificazione, previsione e controllo di costi, risorse e software per lo sviluppo di un progetto.</w:t>
            </w:r>
          </w:p>
          <w:p w:rsidR="00315C3C" w:rsidRPr="00287B49" w:rsidRDefault="00315C3C" w:rsidP="00D97256">
            <w:pPr>
              <w:rPr>
                <w:snapToGrid w:val="0"/>
              </w:rPr>
            </w:pPr>
          </w:p>
        </w:tc>
        <w:tc>
          <w:tcPr>
            <w:tcW w:w="6120" w:type="dxa"/>
          </w:tcPr>
          <w:p w:rsidR="00315C3C" w:rsidRPr="00AC0211" w:rsidRDefault="00315C3C" w:rsidP="00315C3C">
            <w:pPr>
              <w:numPr>
                <w:ilvl w:val="0"/>
                <w:numId w:val="9"/>
              </w:numPr>
              <w:tabs>
                <w:tab w:val="clear" w:pos="1080"/>
              </w:tabs>
              <w:spacing w:after="0" w:line="240" w:lineRule="auto"/>
              <w:ind w:left="214" w:hanging="180"/>
              <w:rPr>
                <w:snapToGrid w:val="0"/>
              </w:rPr>
            </w:pPr>
            <w:r>
              <w:t>Gestire le specifiche, la pianificazione e lo stato di avanzamento di un progetto del settore ICT, anche mediante l’utilizzo di strumenti software specifici.</w:t>
            </w:r>
          </w:p>
          <w:p w:rsidR="00315C3C" w:rsidRPr="00AC0211" w:rsidRDefault="00315C3C" w:rsidP="00315C3C">
            <w:pPr>
              <w:numPr>
                <w:ilvl w:val="0"/>
                <w:numId w:val="9"/>
              </w:numPr>
              <w:tabs>
                <w:tab w:val="clear" w:pos="1080"/>
              </w:tabs>
              <w:spacing w:after="0" w:line="240" w:lineRule="auto"/>
              <w:ind w:left="214" w:hanging="180"/>
              <w:rPr>
                <w:snapToGrid w:val="0"/>
              </w:rPr>
            </w:pPr>
            <w:r>
              <w:t>Individuare e selezionare le risorse e gli strumenti operativi per lo sviluppo di un progetto anche in riferimento ai costi.</w:t>
            </w:r>
          </w:p>
          <w:p w:rsidR="00315C3C" w:rsidRPr="00AC0211" w:rsidRDefault="00315C3C" w:rsidP="00315C3C">
            <w:pPr>
              <w:numPr>
                <w:ilvl w:val="0"/>
                <w:numId w:val="9"/>
              </w:numPr>
              <w:tabs>
                <w:tab w:val="clear" w:pos="1080"/>
              </w:tabs>
              <w:spacing w:after="0" w:line="240" w:lineRule="auto"/>
              <w:ind w:left="214" w:hanging="180"/>
              <w:rPr>
                <w:snapToGrid w:val="0"/>
              </w:rPr>
            </w:pPr>
            <w:r>
              <w:t>Realizzare la documentazione tecnica, utente e organizzativa di un progetto, anche in riferimento alle norme e agli standard di settore.</w:t>
            </w:r>
          </w:p>
          <w:p w:rsidR="00315C3C" w:rsidRPr="00287B49" w:rsidRDefault="00315C3C" w:rsidP="00315C3C">
            <w:pPr>
              <w:numPr>
                <w:ilvl w:val="0"/>
                <w:numId w:val="9"/>
              </w:numPr>
              <w:tabs>
                <w:tab w:val="clear" w:pos="1080"/>
              </w:tabs>
              <w:spacing w:after="0" w:line="240" w:lineRule="auto"/>
              <w:ind w:left="214" w:hanging="180"/>
              <w:rPr>
                <w:snapToGrid w:val="0"/>
              </w:rPr>
            </w:pPr>
            <w:r>
              <w:rPr>
                <w:snapToGrid w:val="0"/>
              </w:rPr>
              <w:t>Confrontare strutture organizzative di progetto.</w:t>
            </w:r>
          </w:p>
        </w:tc>
      </w:tr>
      <w:tr w:rsidR="00315C3C" w:rsidRPr="00581A7C" w:rsidTr="004B56AE">
        <w:tblPrEx>
          <w:tblCellMar>
            <w:top w:w="0" w:type="dxa"/>
            <w:bottom w:w="0" w:type="dxa"/>
          </w:tblCellMar>
        </w:tblPrEx>
        <w:tc>
          <w:tcPr>
            <w:tcW w:w="2230" w:type="dxa"/>
            <w:shd w:val="clear" w:color="auto" w:fill="D9D9D9"/>
          </w:tcPr>
          <w:p w:rsidR="00315C3C" w:rsidRPr="00B4000A" w:rsidRDefault="00315C3C" w:rsidP="004B56AE">
            <w:pPr>
              <w:rPr>
                <w:b/>
              </w:rPr>
            </w:pPr>
            <w:r w:rsidRPr="00B4000A">
              <w:rPr>
                <w:b/>
              </w:rPr>
              <w:lastRenderedPageBreak/>
              <w:t>Metodi e strumenti didattici</w:t>
            </w:r>
          </w:p>
        </w:tc>
        <w:tc>
          <w:tcPr>
            <w:tcW w:w="7560" w:type="dxa"/>
            <w:gridSpan w:val="2"/>
          </w:tcPr>
          <w:p w:rsidR="00315C3C" w:rsidRPr="00901F24" w:rsidRDefault="00315C3C" w:rsidP="004B56AE">
            <w:r w:rsidRPr="00901F24">
              <w:t>Lezione frontale partecipata (utilizzo di present</w:t>
            </w:r>
            <w:r>
              <w:t>azioni video ed esempi in video</w:t>
            </w:r>
            <w:r w:rsidRPr="00901F24">
              <w:t>proiezione).</w:t>
            </w:r>
          </w:p>
        </w:tc>
      </w:tr>
      <w:tr w:rsidR="00315C3C" w:rsidTr="004B56AE">
        <w:tblPrEx>
          <w:tblCellMar>
            <w:top w:w="0" w:type="dxa"/>
            <w:bottom w:w="0" w:type="dxa"/>
          </w:tblCellMar>
        </w:tblPrEx>
        <w:tc>
          <w:tcPr>
            <w:tcW w:w="2230" w:type="dxa"/>
            <w:shd w:val="clear" w:color="auto" w:fill="D9D9D9"/>
          </w:tcPr>
          <w:p w:rsidR="00315C3C" w:rsidRPr="00B4000A" w:rsidRDefault="00315C3C" w:rsidP="004B56AE">
            <w:pPr>
              <w:pStyle w:val="Titolo1"/>
              <w:tabs>
                <w:tab w:val="left" w:pos="144"/>
              </w:tabs>
            </w:pPr>
            <w:r w:rsidRPr="00B4000A">
              <w:t>Esercitazioni di laboratorio</w:t>
            </w:r>
          </w:p>
        </w:tc>
        <w:tc>
          <w:tcPr>
            <w:tcW w:w="7560" w:type="dxa"/>
            <w:gridSpan w:val="2"/>
          </w:tcPr>
          <w:p w:rsidR="00315C3C" w:rsidRPr="005B32B2" w:rsidRDefault="00315C3C" w:rsidP="00315C3C">
            <w:pPr>
              <w:pStyle w:val="Titolo1"/>
              <w:numPr>
                <w:ilvl w:val="0"/>
                <w:numId w:val="10"/>
              </w:numPr>
              <w:tabs>
                <w:tab w:val="left" w:pos="144"/>
              </w:tabs>
              <w:rPr>
                <w:b w:val="0"/>
              </w:rPr>
            </w:pPr>
            <w:r w:rsidRPr="005B32B2">
              <w:rPr>
                <w:b w:val="0"/>
              </w:rPr>
              <w:t>Utilizzo di</w:t>
            </w:r>
            <w:r>
              <w:rPr>
                <w:b w:val="0"/>
              </w:rPr>
              <w:t xml:space="preserve"> </w:t>
            </w:r>
            <w:proofErr w:type="spellStart"/>
            <w:r w:rsidRPr="005B32B2">
              <w:rPr>
                <w:b w:val="0"/>
              </w:rPr>
              <w:t>MSProject</w:t>
            </w:r>
            <w:proofErr w:type="spellEnd"/>
            <w:r w:rsidRPr="005B32B2">
              <w:rPr>
                <w:b w:val="0"/>
              </w:rPr>
              <w:t xml:space="preserve">. </w:t>
            </w:r>
          </w:p>
          <w:p w:rsidR="00315C3C" w:rsidRPr="005B32B2" w:rsidRDefault="00315C3C" w:rsidP="00315C3C">
            <w:pPr>
              <w:pStyle w:val="Titolo1"/>
              <w:numPr>
                <w:ilvl w:val="0"/>
                <w:numId w:val="10"/>
              </w:numPr>
              <w:tabs>
                <w:tab w:val="left" w:pos="144"/>
              </w:tabs>
              <w:rPr>
                <w:b w:val="0"/>
              </w:rPr>
            </w:pPr>
            <w:r w:rsidRPr="005B32B2">
              <w:rPr>
                <w:b w:val="0"/>
              </w:rPr>
              <w:t xml:space="preserve">WBS, </w:t>
            </w:r>
            <w:r>
              <w:rPr>
                <w:b w:val="0"/>
              </w:rPr>
              <w:t xml:space="preserve">OBS, </w:t>
            </w:r>
            <w:r w:rsidRPr="005B32B2">
              <w:rPr>
                <w:b w:val="0"/>
              </w:rPr>
              <w:t>RBS</w:t>
            </w:r>
            <w:r>
              <w:rPr>
                <w:b w:val="0"/>
              </w:rPr>
              <w:t>, CBS.</w:t>
            </w:r>
          </w:p>
        </w:tc>
      </w:tr>
    </w:tbl>
    <w:p w:rsidR="00315C3C" w:rsidRDefault="00315C3C" w:rsidP="00141311">
      <w:pPr>
        <w:pStyle w:val="Titolo"/>
        <w:ind w:left="720" w:right="818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br/>
      </w:r>
    </w:p>
    <w:p w:rsidR="00315C3C" w:rsidRDefault="00315C3C" w:rsidP="00141311">
      <w:pPr>
        <w:pStyle w:val="Titolo"/>
        <w:ind w:left="720" w:right="818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br w:type="page"/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1440"/>
        <w:gridCol w:w="6120"/>
      </w:tblGrid>
      <w:tr w:rsidR="00315C3C" w:rsidTr="00500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9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315C3C" w:rsidRDefault="00315C3C" w:rsidP="00500745">
            <w:pPr>
              <w:pStyle w:val="Titolo1"/>
              <w:tabs>
                <w:tab w:val="left" w:pos="144"/>
                <w:tab w:val="left" w:pos="4680"/>
              </w:tabs>
              <w:jc w:val="center"/>
            </w:pPr>
            <w:r>
              <w:lastRenderedPageBreak/>
              <w:t>SCHEDA DI PROGRAMMAZIONE A. S. 2015/2016</w:t>
            </w:r>
          </w:p>
          <w:p w:rsidR="00315C3C" w:rsidRPr="00DE213D" w:rsidRDefault="00315C3C" w:rsidP="00500745">
            <w:pPr>
              <w:pStyle w:val="Titolo1"/>
              <w:tabs>
                <w:tab w:val="left" w:pos="144"/>
                <w:tab w:val="left" w:pos="4680"/>
              </w:tabs>
              <w:jc w:val="center"/>
            </w:pPr>
            <w:r w:rsidRPr="00DE213D">
              <w:t xml:space="preserve">Disciplina: </w:t>
            </w:r>
            <w:r>
              <w:t>GESTIONE PROGETTO E ORGANIZZAZIONE DI IMPRESA</w:t>
            </w:r>
          </w:p>
          <w:p w:rsidR="00315C3C" w:rsidRPr="00DE213D" w:rsidRDefault="00315C3C" w:rsidP="00500745">
            <w:pPr>
              <w:pStyle w:val="Titolo1"/>
              <w:tabs>
                <w:tab w:val="left" w:pos="144"/>
                <w:tab w:val="left" w:pos="4680"/>
              </w:tabs>
              <w:jc w:val="center"/>
            </w:pPr>
            <w:r>
              <w:t xml:space="preserve">Classe </w:t>
            </w:r>
            <w:proofErr w:type="spellStart"/>
            <w:r>
              <w:t>VDi</w:t>
            </w:r>
            <w:proofErr w:type="spellEnd"/>
            <w:r w:rsidRPr="00DE213D">
              <w:t xml:space="preserve"> </w:t>
            </w:r>
          </w:p>
        </w:tc>
      </w:tr>
      <w:tr w:rsidR="00315C3C" w:rsidTr="00500745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9790" w:type="dxa"/>
            <w:gridSpan w:val="3"/>
            <w:shd w:val="clear" w:color="auto" w:fill="D9D9D9"/>
            <w:vAlign w:val="center"/>
          </w:tcPr>
          <w:p w:rsidR="00315C3C" w:rsidRPr="00287B49" w:rsidRDefault="00315C3C" w:rsidP="00980AF0">
            <w:pPr>
              <w:pStyle w:val="Titolo1"/>
              <w:tabs>
                <w:tab w:val="left" w:pos="144"/>
                <w:tab w:val="left" w:pos="4680"/>
              </w:tabs>
              <w:jc w:val="center"/>
            </w:pPr>
            <w:r>
              <w:t>Modulo 2. Gestire e monitorare progetti e controllo costi di progetto</w:t>
            </w:r>
          </w:p>
        </w:tc>
      </w:tr>
      <w:tr w:rsidR="00315C3C" w:rsidTr="00500745">
        <w:tblPrEx>
          <w:tblCellMar>
            <w:top w:w="0" w:type="dxa"/>
            <w:bottom w:w="0" w:type="dxa"/>
          </w:tblCellMar>
        </w:tblPrEx>
        <w:tc>
          <w:tcPr>
            <w:tcW w:w="2230" w:type="dxa"/>
            <w:shd w:val="clear" w:color="auto" w:fill="D9D9D9"/>
          </w:tcPr>
          <w:p w:rsidR="00315C3C" w:rsidRPr="00B4000A" w:rsidRDefault="00315C3C" w:rsidP="00500745">
            <w:pPr>
              <w:pStyle w:val="Titolo1"/>
              <w:tabs>
                <w:tab w:val="left" w:pos="144"/>
              </w:tabs>
            </w:pPr>
            <w:r w:rsidRPr="00B4000A">
              <w:t>La mappa del modulo</w:t>
            </w:r>
          </w:p>
        </w:tc>
        <w:tc>
          <w:tcPr>
            <w:tcW w:w="7560" w:type="dxa"/>
            <w:gridSpan w:val="2"/>
          </w:tcPr>
          <w:p w:rsidR="00315C3C" w:rsidRPr="00287B49" w:rsidRDefault="00315C3C" w:rsidP="00004EC6">
            <w:r>
              <w:t xml:space="preserve">Gestire e monitorare progetti e controllo costi di progetto. La fase di offerta e la scheda commessa. Tecniche di programmazione. Tecniche reticolari. Il CPM. Schedulazione. Programmazione di un progetto per la realizzazione di un sistema informatico. Il PERT. Diagramma a barre di </w:t>
            </w:r>
            <w:proofErr w:type="spellStart"/>
            <w:r>
              <w:t>Gantt</w:t>
            </w:r>
            <w:proofErr w:type="spellEnd"/>
            <w:r>
              <w:t>. Gestione delle risorse. Il monitoraggio e il controllo del progetto. Gestione e controllo dei costi. Analisi degli scostamenti.</w:t>
            </w:r>
          </w:p>
        </w:tc>
      </w:tr>
      <w:tr w:rsidR="00315C3C" w:rsidTr="00500745">
        <w:tblPrEx>
          <w:tblCellMar>
            <w:top w:w="0" w:type="dxa"/>
            <w:bottom w:w="0" w:type="dxa"/>
          </w:tblCellMar>
        </w:tblPrEx>
        <w:tc>
          <w:tcPr>
            <w:tcW w:w="3670" w:type="dxa"/>
            <w:gridSpan w:val="2"/>
            <w:shd w:val="clear" w:color="auto" w:fill="D9D9D9"/>
          </w:tcPr>
          <w:p w:rsidR="00315C3C" w:rsidRPr="00287B49" w:rsidRDefault="00315C3C" w:rsidP="00500745">
            <w:pPr>
              <w:pStyle w:val="Titolo1"/>
              <w:tabs>
                <w:tab w:val="left" w:pos="144"/>
              </w:tabs>
              <w:jc w:val="center"/>
              <w:rPr>
                <w:b w:val="0"/>
              </w:rPr>
            </w:pPr>
            <w:r>
              <w:rPr>
                <w:snapToGrid w:val="0"/>
              </w:rPr>
              <w:t>Conoscenze</w:t>
            </w:r>
          </w:p>
        </w:tc>
        <w:tc>
          <w:tcPr>
            <w:tcW w:w="6120" w:type="dxa"/>
            <w:shd w:val="clear" w:color="auto" w:fill="D9D9D9"/>
          </w:tcPr>
          <w:p w:rsidR="00315C3C" w:rsidRPr="00287B49" w:rsidRDefault="00315C3C" w:rsidP="00500745">
            <w:pPr>
              <w:pStyle w:val="Titolo1"/>
              <w:tabs>
                <w:tab w:val="left" w:pos="144"/>
              </w:tabs>
              <w:ind w:left="144"/>
              <w:jc w:val="center"/>
              <w:rPr>
                <w:b w:val="0"/>
              </w:rPr>
            </w:pPr>
            <w:r>
              <w:rPr>
                <w:snapToGrid w:val="0"/>
              </w:rPr>
              <w:t>Abilità</w:t>
            </w:r>
          </w:p>
        </w:tc>
      </w:tr>
      <w:tr w:rsidR="00315C3C" w:rsidTr="00500745">
        <w:tblPrEx>
          <w:tblCellMar>
            <w:top w:w="0" w:type="dxa"/>
            <w:bottom w:w="0" w:type="dxa"/>
          </w:tblCellMar>
        </w:tblPrEx>
        <w:tc>
          <w:tcPr>
            <w:tcW w:w="3670" w:type="dxa"/>
            <w:gridSpan w:val="2"/>
          </w:tcPr>
          <w:p w:rsidR="00315C3C" w:rsidRDefault="00315C3C" w:rsidP="00315C3C">
            <w:pPr>
              <w:numPr>
                <w:ilvl w:val="0"/>
                <w:numId w:val="9"/>
              </w:numPr>
              <w:tabs>
                <w:tab w:val="clear" w:pos="1080"/>
              </w:tabs>
              <w:spacing w:after="0" w:line="240" w:lineRule="auto"/>
              <w:ind w:left="214" w:hanging="180"/>
            </w:pPr>
            <w:r>
              <w:t>Conoscere i documenti redatti durante l’avvio di un progetto.</w:t>
            </w:r>
          </w:p>
          <w:p w:rsidR="00315C3C" w:rsidRDefault="00315C3C" w:rsidP="00315C3C">
            <w:pPr>
              <w:numPr>
                <w:ilvl w:val="0"/>
                <w:numId w:val="9"/>
              </w:numPr>
              <w:tabs>
                <w:tab w:val="clear" w:pos="1080"/>
              </w:tabs>
              <w:spacing w:after="0" w:line="240" w:lineRule="auto"/>
              <w:ind w:left="214" w:hanging="180"/>
            </w:pPr>
            <w:r>
              <w:t xml:space="preserve">Conoscere la definizione di budget </w:t>
            </w:r>
            <w:proofErr w:type="spellStart"/>
            <w:r>
              <w:t>value</w:t>
            </w:r>
            <w:proofErr w:type="spellEnd"/>
            <w:r>
              <w:t xml:space="preserve">, </w:t>
            </w:r>
            <w:proofErr w:type="spellStart"/>
            <w:r>
              <w:t>actual</w:t>
            </w:r>
            <w:proofErr w:type="spellEnd"/>
            <w:r>
              <w:t xml:space="preserve"> </w:t>
            </w:r>
            <w:proofErr w:type="spellStart"/>
            <w:r>
              <w:t>value</w:t>
            </w:r>
            <w:proofErr w:type="spellEnd"/>
            <w:r>
              <w:t xml:space="preserve"> ed </w:t>
            </w:r>
            <w:proofErr w:type="spellStart"/>
            <w:r>
              <w:t>earned</w:t>
            </w:r>
            <w:proofErr w:type="spellEnd"/>
            <w:r>
              <w:t xml:space="preserve"> </w:t>
            </w:r>
            <w:proofErr w:type="spellStart"/>
            <w:r>
              <w:t>value</w:t>
            </w:r>
            <w:proofErr w:type="spellEnd"/>
            <w:r>
              <w:t>.</w:t>
            </w:r>
          </w:p>
          <w:p w:rsidR="00315C3C" w:rsidRPr="00D97256" w:rsidRDefault="00315C3C" w:rsidP="00315C3C">
            <w:pPr>
              <w:numPr>
                <w:ilvl w:val="0"/>
                <w:numId w:val="9"/>
              </w:numPr>
              <w:tabs>
                <w:tab w:val="clear" w:pos="1080"/>
              </w:tabs>
              <w:spacing w:after="0" w:line="240" w:lineRule="auto"/>
              <w:ind w:left="214" w:hanging="180"/>
            </w:pPr>
            <w:r>
              <w:t>Conoscere il ciclo di vita del progetto.</w:t>
            </w:r>
          </w:p>
          <w:p w:rsidR="00315C3C" w:rsidRPr="00287B49" w:rsidRDefault="00315C3C" w:rsidP="00500745">
            <w:pPr>
              <w:rPr>
                <w:snapToGrid w:val="0"/>
              </w:rPr>
            </w:pPr>
          </w:p>
        </w:tc>
        <w:tc>
          <w:tcPr>
            <w:tcW w:w="6120" w:type="dxa"/>
          </w:tcPr>
          <w:p w:rsidR="00315C3C" w:rsidRDefault="00315C3C" w:rsidP="00315C3C">
            <w:pPr>
              <w:numPr>
                <w:ilvl w:val="0"/>
                <w:numId w:val="9"/>
              </w:numPr>
              <w:tabs>
                <w:tab w:val="clear" w:pos="1080"/>
              </w:tabs>
              <w:spacing w:after="0" w:line="240" w:lineRule="auto"/>
              <w:ind w:left="214" w:hanging="180"/>
              <w:rPr>
                <w:snapToGrid w:val="0"/>
              </w:rPr>
            </w:pPr>
            <w:r>
              <w:rPr>
                <w:snapToGrid w:val="0"/>
              </w:rPr>
              <w:t>Redigere la scheda commesse.</w:t>
            </w:r>
          </w:p>
          <w:p w:rsidR="00315C3C" w:rsidRDefault="00315C3C" w:rsidP="00315C3C">
            <w:pPr>
              <w:numPr>
                <w:ilvl w:val="0"/>
                <w:numId w:val="9"/>
              </w:numPr>
              <w:tabs>
                <w:tab w:val="clear" w:pos="1080"/>
              </w:tabs>
              <w:spacing w:after="0" w:line="240" w:lineRule="auto"/>
              <w:ind w:left="214" w:hanging="180"/>
              <w:rPr>
                <w:snapToGrid w:val="0"/>
              </w:rPr>
            </w:pPr>
            <w:r>
              <w:rPr>
                <w:snapToGrid w:val="0"/>
              </w:rPr>
              <w:t xml:space="preserve">Tracciare il diagramma di </w:t>
            </w:r>
            <w:proofErr w:type="spellStart"/>
            <w:r>
              <w:rPr>
                <w:snapToGrid w:val="0"/>
              </w:rPr>
              <w:t>Gantt</w:t>
            </w:r>
            <w:proofErr w:type="spellEnd"/>
            <w:r>
              <w:rPr>
                <w:snapToGrid w:val="0"/>
              </w:rPr>
              <w:t xml:space="preserve"> di un progetto.</w:t>
            </w:r>
          </w:p>
          <w:p w:rsidR="00315C3C" w:rsidRPr="00980AF0" w:rsidRDefault="00315C3C" w:rsidP="00315C3C">
            <w:pPr>
              <w:numPr>
                <w:ilvl w:val="0"/>
                <w:numId w:val="9"/>
              </w:numPr>
              <w:tabs>
                <w:tab w:val="clear" w:pos="1080"/>
              </w:tabs>
              <w:spacing w:after="0" w:line="240" w:lineRule="auto"/>
              <w:ind w:left="214" w:hanging="180"/>
              <w:rPr>
                <w:snapToGrid w:val="0"/>
              </w:rPr>
            </w:pPr>
            <w:r>
              <w:rPr>
                <w:snapToGrid w:val="0"/>
              </w:rPr>
              <w:t>Applicare i metodi per il controllo del progetto.</w:t>
            </w:r>
          </w:p>
          <w:p w:rsidR="00315C3C" w:rsidRPr="00AC0211" w:rsidRDefault="00315C3C" w:rsidP="00315C3C">
            <w:pPr>
              <w:numPr>
                <w:ilvl w:val="0"/>
                <w:numId w:val="9"/>
              </w:numPr>
              <w:tabs>
                <w:tab w:val="clear" w:pos="1080"/>
              </w:tabs>
              <w:spacing w:after="0" w:line="240" w:lineRule="auto"/>
              <w:ind w:left="214" w:hanging="180"/>
              <w:rPr>
                <w:snapToGrid w:val="0"/>
              </w:rPr>
            </w:pPr>
            <w:r>
              <w:t>Gestire le specifiche, la pianificazione e lo stato di avanzamento di un progetto del settore ICT, anche mediante l’utilizzo di strumenti software specifici.</w:t>
            </w:r>
          </w:p>
          <w:p w:rsidR="00315C3C" w:rsidRPr="00287B49" w:rsidRDefault="00315C3C" w:rsidP="00315C3C">
            <w:pPr>
              <w:numPr>
                <w:ilvl w:val="0"/>
                <w:numId w:val="9"/>
              </w:numPr>
              <w:tabs>
                <w:tab w:val="clear" w:pos="1080"/>
              </w:tabs>
              <w:spacing w:after="0" w:line="240" w:lineRule="auto"/>
              <w:ind w:left="214" w:hanging="180"/>
              <w:rPr>
                <w:snapToGrid w:val="0"/>
              </w:rPr>
            </w:pPr>
            <w:r>
              <w:t>Analizzare e rappresentare, anche graficamente, l’organizzazione dei processi produttivi e gestionali delle aziende di settore.</w:t>
            </w:r>
          </w:p>
        </w:tc>
      </w:tr>
      <w:tr w:rsidR="00315C3C" w:rsidRPr="00581A7C" w:rsidTr="00500745">
        <w:tblPrEx>
          <w:tblCellMar>
            <w:top w:w="0" w:type="dxa"/>
            <w:bottom w:w="0" w:type="dxa"/>
          </w:tblCellMar>
        </w:tblPrEx>
        <w:tc>
          <w:tcPr>
            <w:tcW w:w="2230" w:type="dxa"/>
            <w:shd w:val="clear" w:color="auto" w:fill="D9D9D9"/>
          </w:tcPr>
          <w:p w:rsidR="00315C3C" w:rsidRPr="00B4000A" w:rsidRDefault="00315C3C" w:rsidP="00500745">
            <w:pPr>
              <w:rPr>
                <w:b/>
              </w:rPr>
            </w:pPr>
            <w:r w:rsidRPr="00B4000A">
              <w:rPr>
                <w:b/>
              </w:rPr>
              <w:t>Metodi e strumenti didattici</w:t>
            </w:r>
          </w:p>
        </w:tc>
        <w:tc>
          <w:tcPr>
            <w:tcW w:w="7560" w:type="dxa"/>
            <w:gridSpan w:val="2"/>
          </w:tcPr>
          <w:p w:rsidR="00315C3C" w:rsidRPr="00901F24" w:rsidRDefault="00315C3C" w:rsidP="00500745">
            <w:r w:rsidRPr="00901F24">
              <w:t>Lezione frontale partecipata (utilizzo di present</w:t>
            </w:r>
            <w:r>
              <w:t>azioni video ed esempi in video</w:t>
            </w:r>
            <w:r w:rsidRPr="00901F24">
              <w:t>proiezione).</w:t>
            </w:r>
          </w:p>
        </w:tc>
      </w:tr>
      <w:tr w:rsidR="00315C3C" w:rsidTr="00500745">
        <w:tblPrEx>
          <w:tblCellMar>
            <w:top w:w="0" w:type="dxa"/>
            <w:bottom w:w="0" w:type="dxa"/>
          </w:tblCellMar>
        </w:tblPrEx>
        <w:tc>
          <w:tcPr>
            <w:tcW w:w="2230" w:type="dxa"/>
            <w:shd w:val="clear" w:color="auto" w:fill="D9D9D9"/>
          </w:tcPr>
          <w:p w:rsidR="00315C3C" w:rsidRPr="00B4000A" w:rsidRDefault="00315C3C" w:rsidP="00500745">
            <w:pPr>
              <w:pStyle w:val="Titolo1"/>
              <w:tabs>
                <w:tab w:val="left" w:pos="144"/>
              </w:tabs>
            </w:pPr>
            <w:r w:rsidRPr="00B4000A">
              <w:t>Esercitazioni di laboratorio</w:t>
            </w:r>
          </w:p>
        </w:tc>
        <w:tc>
          <w:tcPr>
            <w:tcW w:w="7560" w:type="dxa"/>
            <w:gridSpan w:val="2"/>
          </w:tcPr>
          <w:p w:rsidR="00315C3C" w:rsidRPr="001E65CE" w:rsidRDefault="00315C3C" w:rsidP="00315C3C">
            <w:pPr>
              <w:pStyle w:val="Titolo1"/>
              <w:numPr>
                <w:ilvl w:val="0"/>
                <w:numId w:val="11"/>
              </w:numPr>
              <w:tabs>
                <w:tab w:val="left" w:pos="144"/>
              </w:tabs>
              <w:rPr>
                <w:b w:val="0"/>
              </w:rPr>
            </w:pPr>
            <w:r>
              <w:rPr>
                <w:b w:val="0"/>
              </w:rPr>
              <w:t>Allocazione risorse e costi.</w:t>
            </w:r>
          </w:p>
          <w:p w:rsidR="00315C3C" w:rsidRDefault="00315C3C" w:rsidP="00315C3C">
            <w:pPr>
              <w:pStyle w:val="Titolo1"/>
              <w:numPr>
                <w:ilvl w:val="0"/>
                <w:numId w:val="11"/>
              </w:numPr>
              <w:tabs>
                <w:tab w:val="left" w:pos="144"/>
              </w:tabs>
              <w:rPr>
                <w:b w:val="0"/>
              </w:rPr>
            </w:pPr>
            <w:r w:rsidRPr="005B32B2">
              <w:rPr>
                <w:b w:val="0"/>
              </w:rPr>
              <w:t>Diagrammi</w:t>
            </w:r>
            <w:r>
              <w:rPr>
                <w:b w:val="0"/>
              </w:rPr>
              <w:t xml:space="preserve"> di </w:t>
            </w:r>
            <w:proofErr w:type="spellStart"/>
            <w:r>
              <w:rPr>
                <w:b w:val="0"/>
              </w:rPr>
              <w:t>Gantt</w:t>
            </w:r>
            <w:proofErr w:type="spellEnd"/>
            <w:r>
              <w:rPr>
                <w:b w:val="0"/>
              </w:rPr>
              <w:t>.</w:t>
            </w:r>
          </w:p>
          <w:p w:rsidR="00315C3C" w:rsidRPr="009F5843" w:rsidRDefault="00315C3C" w:rsidP="00315C3C">
            <w:pPr>
              <w:numPr>
                <w:ilvl w:val="0"/>
                <w:numId w:val="11"/>
              </w:numPr>
              <w:spacing w:after="0" w:line="240" w:lineRule="auto"/>
            </w:pPr>
            <w:r>
              <w:t>CPM</w:t>
            </w:r>
          </w:p>
        </w:tc>
      </w:tr>
    </w:tbl>
    <w:p w:rsidR="00315C3C" w:rsidRDefault="00315C3C" w:rsidP="00141311">
      <w:pPr>
        <w:pStyle w:val="Titolo"/>
        <w:ind w:left="720" w:right="818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br/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1440"/>
        <w:gridCol w:w="6120"/>
      </w:tblGrid>
      <w:tr w:rsidR="00315C3C" w:rsidTr="005007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9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315C3C" w:rsidRDefault="00315C3C" w:rsidP="00500745">
            <w:pPr>
              <w:pStyle w:val="Titolo1"/>
              <w:tabs>
                <w:tab w:val="left" w:pos="144"/>
                <w:tab w:val="left" w:pos="4680"/>
              </w:tabs>
              <w:jc w:val="center"/>
            </w:pPr>
            <w:r>
              <w:t>SCHEDA DI PROGRAMMAZIONE A. S. 2015/2016</w:t>
            </w:r>
          </w:p>
          <w:p w:rsidR="00315C3C" w:rsidRPr="00DE213D" w:rsidRDefault="00315C3C" w:rsidP="00500745">
            <w:pPr>
              <w:pStyle w:val="Titolo1"/>
              <w:tabs>
                <w:tab w:val="left" w:pos="144"/>
                <w:tab w:val="left" w:pos="4680"/>
              </w:tabs>
              <w:jc w:val="center"/>
            </w:pPr>
            <w:r w:rsidRPr="00DE213D">
              <w:t xml:space="preserve">Disciplina: </w:t>
            </w:r>
            <w:r>
              <w:t>GESTIONE PROGETTO E ORGANIZZAZIONE DI IMPRESA</w:t>
            </w:r>
          </w:p>
          <w:p w:rsidR="00315C3C" w:rsidRPr="00DE213D" w:rsidRDefault="00315C3C" w:rsidP="00500745">
            <w:pPr>
              <w:pStyle w:val="Titolo1"/>
              <w:tabs>
                <w:tab w:val="left" w:pos="144"/>
                <w:tab w:val="left" w:pos="4680"/>
              </w:tabs>
              <w:jc w:val="center"/>
            </w:pPr>
            <w:r>
              <w:t xml:space="preserve">Classe </w:t>
            </w:r>
            <w:proofErr w:type="spellStart"/>
            <w:r>
              <w:t>VDi</w:t>
            </w:r>
            <w:proofErr w:type="spellEnd"/>
          </w:p>
        </w:tc>
      </w:tr>
      <w:tr w:rsidR="00315C3C" w:rsidTr="00500745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9790" w:type="dxa"/>
            <w:gridSpan w:val="3"/>
            <w:shd w:val="clear" w:color="auto" w:fill="D9D9D9"/>
            <w:vAlign w:val="center"/>
          </w:tcPr>
          <w:p w:rsidR="00315C3C" w:rsidRPr="00287B49" w:rsidRDefault="00315C3C" w:rsidP="00CE0BB6">
            <w:pPr>
              <w:pStyle w:val="Titolo1"/>
              <w:tabs>
                <w:tab w:val="left" w:pos="144"/>
                <w:tab w:val="left" w:pos="4680"/>
              </w:tabs>
              <w:ind w:left="1134" w:hanging="1134"/>
            </w:pPr>
            <w:r>
              <w:t>Modulo 3. Elementi di economia e di organizzazione di impresa con particolare riferimento al settore ICT</w:t>
            </w:r>
          </w:p>
        </w:tc>
      </w:tr>
      <w:tr w:rsidR="00315C3C" w:rsidTr="00500745">
        <w:tblPrEx>
          <w:tblCellMar>
            <w:top w:w="0" w:type="dxa"/>
            <w:bottom w:w="0" w:type="dxa"/>
          </w:tblCellMar>
        </w:tblPrEx>
        <w:tc>
          <w:tcPr>
            <w:tcW w:w="2230" w:type="dxa"/>
            <w:shd w:val="clear" w:color="auto" w:fill="D9D9D9"/>
          </w:tcPr>
          <w:p w:rsidR="00315C3C" w:rsidRPr="00B4000A" w:rsidRDefault="00315C3C" w:rsidP="00500745">
            <w:pPr>
              <w:pStyle w:val="Titolo1"/>
              <w:tabs>
                <w:tab w:val="left" w:pos="144"/>
              </w:tabs>
            </w:pPr>
            <w:r w:rsidRPr="00B4000A">
              <w:t>La mappa del modulo</w:t>
            </w:r>
          </w:p>
        </w:tc>
        <w:tc>
          <w:tcPr>
            <w:tcW w:w="7560" w:type="dxa"/>
            <w:gridSpan w:val="2"/>
          </w:tcPr>
          <w:p w:rsidR="00315C3C" w:rsidRPr="00287B49" w:rsidRDefault="00315C3C" w:rsidP="00486CE7">
            <w:r>
              <w:t xml:space="preserve">Elementi di economia. Domanda e offerta. Quanto produrre. Come produrre e distribuire. Il Sistema impresa. L’organizzazione dell’impresa e la sua progettazione. Risorse e funzioni aziendali. </w:t>
            </w:r>
          </w:p>
        </w:tc>
      </w:tr>
      <w:tr w:rsidR="00315C3C" w:rsidTr="00500745">
        <w:tblPrEx>
          <w:tblCellMar>
            <w:top w:w="0" w:type="dxa"/>
            <w:bottom w:w="0" w:type="dxa"/>
          </w:tblCellMar>
        </w:tblPrEx>
        <w:tc>
          <w:tcPr>
            <w:tcW w:w="3670" w:type="dxa"/>
            <w:gridSpan w:val="2"/>
            <w:shd w:val="clear" w:color="auto" w:fill="D9D9D9"/>
          </w:tcPr>
          <w:p w:rsidR="00315C3C" w:rsidRPr="00287B49" w:rsidRDefault="00315C3C" w:rsidP="00500745">
            <w:pPr>
              <w:pStyle w:val="Titolo1"/>
              <w:tabs>
                <w:tab w:val="left" w:pos="144"/>
              </w:tabs>
              <w:jc w:val="center"/>
              <w:rPr>
                <w:b w:val="0"/>
              </w:rPr>
            </w:pPr>
            <w:r>
              <w:rPr>
                <w:snapToGrid w:val="0"/>
              </w:rPr>
              <w:t>Conoscenze</w:t>
            </w:r>
          </w:p>
        </w:tc>
        <w:tc>
          <w:tcPr>
            <w:tcW w:w="6120" w:type="dxa"/>
            <w:shd w:val="clear" w:color="auto" w:fill="D9D9D9"/>
          </w:tcPr>
          <w:p w:rsidR="00315C3C" w:rsidRPr="00287B49" w:rsidRDefault="00315C3C" w:rsidP="00500745">
            <w:pPr>
              <w:pStyle w:val="Titolo1"/>
              <w:tabs>
                <w:tab w:val="left" w:pos="144"/>
              </w:tabs>
              <w:ind w:left="144"/>
              <w:jc w:val="center"/>
              <w:rPr>
                <w:b w:val="0"/>
              </w:rPr>
            </w:pPr>
            <w:r>
              <w:rPr>
                <w:snapToGrid w:val="0"/>
              </w:rPr>
              <w:t>Abilità</w:t>
            </w:r>
          </w:p>
        </w:tc>
      </w:tr>
      <w:tr w:rsidR="00315C3C" w:rsidTr="00500745">
        <w:tblPrEx>
          <w:tblCellMar>
            <w:top w:w="0" w:type="dxa"/>
            <w:bottom w:w="0" w:type="dxa"/>
          </w:tblCellMar>
        </w:tblPrEx>
        <w:tc>
          <w:tcPr>
            <w:tcW w:w="3670" w:type="dxa"/>
            <w:gridSpan w:val="2"/>
          </w:tcPr>
          <w:p w:rsidR="00315C3C" w:rsidRDefault="00315C3C" w:rsidP="00315C3C">
            <w:pPr>
              <w:numPr>
                <w:ilvl w:val="0"/>
                <w:numId w:val="9"/>
              </w:numPr>
              <w:tabs>
                <w:tab w:val="clear" w:pos="1080"/>
              </w:tabs>
              <w:spacing w:after="0" w:line="240" w:lineRule="auto"/>
              <w:ind w:left="214" w:hanging="180"/>
            </w:pPr>
            <w:r>
              <w:t>Concetti di base dell’economia.</w:t>
            </w:r>
          </w:p>
          <w:p w:rsidR="00315C3C" w:rsidRPr="00486CE7" w:rsidRDefault="00315C3C" w:rsidP="00315C3C">
            <w:pPr>
              <w:numPr>
                <w:ilvl w:val="0"/>
                <w:numId w:val="9"/>
              </w:numPr>
              <w:tabs>
                <w:tab w:val="clear" w:pos="1080"/>
              </w:tabs>
              <w:spacing w:after="0" w:line="240" w:lineRule="auto"/>
              <w:ind w:left="214" w:hanging="180"/>
            </w:pPr>
            <w:r>
              <w:t>Tipi di mercato.</w:t>
            </w:r>
          </w:p>
        </w:tc>
        <w:tc>
          <w:tcPr>
            <w:tcW w:w="6120" w:type="dxa"/>
          </w:tcPr>
          <w:p w:rsidR="00315C3C" w:rsidRPr="00004EC6" w:rsidRDefault="00315C3C" w:rsidP="00315C3C">
            <w:pPr>
              <w:numPr>
                <w:ilvl w:val="0"/>
                <w:numId w:val="9"/>
              </w:numPr>
              <w:tabs>
                <w:tab w:val="clear" w:pos="1080"/>
              </w:tabs>
              <w:spacing w:after="0" w:line="240" w:lineRule="auto"/>
              <w:ind w:left="214" w:hanging="180"/>
              <w:rPr>
                <w:snapToGrid w:val="0"/>
              </w:rPr>
            </w:pPr>
            <w:r>
              <w:t>Individuare vantaggi e svantaggi dei vari tipi di organizzazioni aziendali.</w:t>
            </w:r>
          </w:p>
          <w:p w:rsidR="00315C3C" w:rsidRPr="001E65CE" w:rsidRDefault="00315C3C" w:rsidP="00315C3C">
            <w:pPr>
              <w:numPr>
                <w:ilvl w:val="0"/>
                <w:numId w:val="9"/>
              </w:numPr>
              <w:tabs>
                <w:tab w:val="clear" w:pos="1080"/>
              </w:tabs>
              <w:spacing w:after="0" w:line="240" w:lineRule="auto"/>
              <w:ind w:left="214" w:hanging="180"/>
              <w:rPr>
                <w:snapToGrid w:val="0"/>
              </w:rPr>
            </w:pPr>
            <w:r>
              <w:t>Ottimizzare la produzione per massimizzare il guadagno</w:t>
            </w:r>
          </w:p>
          <w:p w:rsidR="00315C3C" w:rsidRPr="00004EC6" w:rsidRDefault="00315C3C" w:rsidP="00315C3C">
            <w:pPr>
              <w:numPr>
                <w:ilvl w:val="0"/>
                <w:numId w:val="9"/>
              </w:numPr>
              <w:tabs>
                <w:tab w:val="clear" w:pos="1080"/>
              </w:tabs>
              <w:spacing w:after="0" w:line="240" w:lineRule="auto"/>
              <w:ind w:left="214" w:hanging="180"/>
              <w:rPr>
                <w:snapToGrid w:val="0"/>
              </w:rPr>
            </w:pPr>
            <w:r>
              <w:t>Analizzare un diagramma di pareggio.</w:t>
            </w:r>
          </w:p>
          <w:p w:rsidR="00315C3C" w:rsidRPr="00486CE7" w:rsidRDefault="00315C3C" w:rsidP="00315C3C">
            <w:pPr>
              <w:numPr>
                <w:ilvl w:val="0"/>
                <w:numId w:val="9"/>
              </w:numPr>
              <w:tabs>
                <w:tab w:val="clear" w:pos="1080"/>
              </w:tabs>
              <w:spacing w:after="0" w:line="240" w:lineRule="auto"/>
              <w:ind w:left="214" w:hanging="180"/>
              <w:rPr>
                <w:snapToGrid w:val="0"/>
              </w:rPr>
            </w:pPr>
            <w:r>
              <w:t>Impostare un modulo di budget.</w:t>
            </w:r>
          </w:p>
        </w:tc>
      </w:tr>
      <w:tr w:rsidR="00315C3C" w:rsidRPr="00581A7C" w:rsidTr="00500745">
        <w:tblPrEx>
          <w:tblCellMar>
            <w:top w:w="0" w:type="dxa"/>
            <w:bottom w:w="0" w:type="dxa"/>
          </w:tblCellMar>
        </w:tblPrEx>
        <w:tc>
          <w:tcPr>
            <w:tcW w:w="2230" w:type="dxa"/>
            <w:shd w:val="clear" w:color="auto" w:fill="D9D9D9"/>
          </w:tcPr>
          <w:p w:rsidR="00315C3C" w:rsidRPr="00B4000A" w:rsidRDefault="00315C3C" w:rsidP="00500745">
            <w:pPr>
              <w:rPr>
                <w:b/>
              </w:rPr>
            </w:pPr>
            <w:r w:rsidRPr="00B4000A">
              <w:rPr>
                <w:b/>
              </w:rPr>
              <w:t>Metodi e strumenti didattici</w:t>
            </w:r>
          </w:p>
        </w:tc>
        <w:tc>
          <w:tcPr>
            <w:tcW w:w="7560" w:type="dxa"/>
            <w:gridSpan w:val="2"/>
          </w:tcPr>
          <w:p w:rsidR="00315C3C" w:rsidRPr="00901F24" w:rsidRDefault="00315C3C" w:rsidP="00500745">
            <w:r w:rsidRPr="00901F24">
              <w:t>Lezione frontale partecipata (utilizzo di present</w:t>
            </w:r>
            <w:r>
              <w:t>azioni video ed esempi in video</w:t>
            </w:r>
            <w:r w:rsidRPr="00901F24">
              <w:t>proiezione).</w:t>
            </w:r>
          </w:p>
        </w:tc>
      </w:tr>
      <w:tr w:rsidR="00315C3C" w:rsidTr="00500745">
        <w:tblPrEx>
          <w:tblCellMar>
            <w:top w:w="0" w:type="dxa"/>
            <w:bottom w:w="0" w:type="dxa"/>
          </w:tblCellMar>
        </w:tblPrEx>
        <w:tc>
          <w:tcPr>
            <w:tcW w:w="2230" w:type="dxa"/>
            <w:shd w:val="clear" w:color="auto" w:fill="D9D9D9"/>
          </w:tcPr>
          <w:p w:rsidR="00315C3C" w:rsidRPr="00B4000A" w:rsidRDefault="00315C3C" w:rsidP="00500745">
            <w:pPr>
              <w:pStyle w:val="Titolo1"/>
              <w:tabs>
                <w:tab w:val="left" w:pos="144"/>
              </w:tabs>
            </w:pPr>
            <w:r w:rsidRPr="00B4000A">
              <w:lastRenderedPageBreak/>
              <w:t>Esercitazioni di laboratorio</w:t>
            </w:r>
          </w:p>
        </w:tc>
        <w:tc>
          <w:tcPr>
            <w:tcW w:w="7560" w:type="dxa"/>
            <w:gridSpan w:val="2"/>
          </w:tcPr>
          <w:p w:rsidR="00315C3C" w:rsidRPr="001456E9" w:rsidRDefault="00315C3C" w:rsidP="00315C3C">
            <w:pPr>
              <w:pStyle w:val="Titolo1"/>
              <w:numPr>
                <w:ilvl w:val="0"/>
                <w:numId w:val="10"/>
              </w:numPr>
              <w:tabs>
                <w:tab w:val="left" w:pos="144"/>
              </w:tabs>
              <w:rPr>
                <w:b w:val="0"/>
              </w:rPr>
            </w:pPr>
            <w:r w:rsidRPr="001456E9">
              <w:rPr>
                <w:b w:val="0"/>
              </w:rPr>
              <w:t xml:space="preserve">Uso avanzato di Excel. </w:t>
            </w:r>
          </w:p>
          <w:p w:rsidR="00315C3C" w:rsidRPr="001456E9" w:rsidRDefault="00315C3C" w:rsidP="00315C3C">
            <w:pPr>
              <w:pStyle w:val="Titolo1"/>
              <w:numPr>
                <w:ilvl w:val="0"/>
                <w:numId w:val="10"/>
              </w:numPr>
              <w:tabs>
                <w:tab w:val="left" w:pos="144"/>
              </w:tabs>
              <w:rPr>
                <w:b w:val="0"/>
              </w:rPr>
            </w:pPr>
            <w:r w:rsidRPr="001456E9">
              <w:rPr>
                <w:b w:val="0"/>
              </w:rPr>
              <w:t>Metodi di ottimizzazione. Metodo del Simplesso.</w:t>
            </w:r>
          </w:p>
          <w:p w:rsidR="00315C3C" w:rsidRDefault="00315C3C" w:rsidP="00315C3C">
            <w:pPr>
              <w:pStyle w:val="Titolo1"/>
              <w:numPr>
                <w:ilvl w:val="0"/>
                <w:numId w:val="10"/>
              </w:numPr>
              <w:tabs>
                <w:tab w:val="left" w:pos="144"/>
              </w:tabs>
              <w:rPr>
                <w:b w:val="0"/>
              </w:rPr>
            </w:pPr>
            <w:r w:rsidRPr="001456E9">
              <w:rPr>
                <w:b w:val="0"/>
              </w:rPr>
              <w:t xml:space="preserve">Massimizzazione </w:t>
            </w:r>
            <w:r>
              <w:rPr>
                <w:b w:val="0"/>
              </w:rPr>
              <w:t>guadagno</w:t>
            </w:r>
          </w:p>
          <w:p w:rsidR="00315C3C" w:rsidRPr="001456E9" w:rsidRDefault="00315C3C" w:rsidP="00315C3C">
            <w:pPr>
              <w:pStyle w:val="Titolo1"/>
              <w:numPr>
                <w:ilvl w:val="0"/>
                <w:numId w:val="10"/>
              </w:numPr>
              <w:tabs>
                <w:tab w:val="left" w:pos="144"/>
              </w:tabs>
              <w:rPr>
                <w:b w:val="0"/>
              </w:rPr>
            </w:pPr>
            <w:r>
              <w:rPr>
                <w:b w:val="0"/>
              </w:rPr>
              <w:t>M</w:t>
            </w:r>
            <w:r w:rsidRPr="001456E9">
              <w:rPr>
                <w:b w:val="0"/>
              </w:rPr>
              <w:t>inimizzazione costi e perdite.</w:t>
            </w:r>
          </w:p>
          <w:p w:rsidR="00315C3C" w:rsidRPr="00102556" w:rsidRDefault="00315C3C" w:rsidP="00315C3C">
            <w:pPr>
              <w:pStyle w:val="Titolo1"/>
              <w:numPr>
                <w:ilvl w:val="0"/>
                <w:numId w:val="10"/>
              </w:numPr>
              <w:tabs>
                <w:tab w:val="left" w:pos="144"/>
              </w:tabs>
            </w:pPr>
            <w:r w:rsidRPr="001456E9">
              <w:rPr>
                <w:b w:val="0"/>
              </w:rPr>
              <w:t>Esercitazione sul Risolutore di Excel.</w:t>
            </w:r>
          </w:p>
        </w:tc>
      </w:tr>
    </w:tbl>
    <w:p w:rsidR="00315C3C" w:rsidRDefault="00315C3C" w:rsidP="001E65CE">
      <w:pPr>
        <w:pStyle w:val="Titolo"/>
        <w:ind w:left="720" w:right="818"/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br/>
      </w:r>
    </w:p>
    <w:p w:rsidR="00315C3C" w:rsidRDefault="00315C3C" w:rsidP="00141311">
      <w:pPr>
        <w:pStyle w:val="Titolo"/>
        <w:ind w:left="720" w:right="818"/>
        <w:rPr>
          <w:b w:val="0"/>
          <w:i w:val="0"/>
          <w:sz w:val="24"/>
          <w:szCs w:val="24"/>
        </w:rPr>
      </w:pPr>
    </w:p>
    <w:p w:rsidR="00315C3C" w:rsidRDefault="00315C3C" w:rsidP="00141311">
      <w:pPr>
        <w:pStyle w:val="Titolo"/>
        <w:ind w:left="720" w:right="818"/>
        <w:rPr>
          <w:b w:val="0"/>
          <w:i w:val="0"/>
          <w:sz w:val="24"/>
          <w:szCs w:val="24"/>
        </w:rPr>
      </w:pPr>
    </w:p>
    <w:p w:rsidR="00315C3C" w:rsidRDefault="00315C3C" w:rsidP="00141311">
      <w:pPr>
        <w:pStyle w:val="Titolo"/>
        <w:ind w:left="720" w:right="818"/>
        <w:rPr>
          <w:b w:val="0"/>
          <w:i w:val="0"/>
          <w:sz w:val="24"/>
          <w:szCs w:val="24"/>
        </w:rPr>
      </w:pPr>
    </w:p>
    <w:p w:rsidR="00315C3C" w:rsidRDefault="00315C3C" w:rsidP="00486CE7">
      <w:pPr>
        <w:pStyle w:val="Titolo"/>
        <w:ind w:right="818"/>
        <w:jc w:val="left"/>
        <w:rPr>
          <w:b w:val="0"/>
          <w:i w:val="0"/>
          <w:sz w:val="24"/>
          <w:szCs w:val="24"/>
        </w:rPr>
      </w:pPr>
    </w:p>
    <w:p w:rsidR="00315C3C" w:rsidRPr="003B0BB6" w:rsidRDefault="00315C3C" w:rsidP="00486CE7">
      <w:pPr>
        <w:autoSpaceDE w:val="0"/>
        <w:autoSpaceDN w:val="0"/>
        <w:adjustRightInd w:val="0"/>
      </w:pPr>
      <w:r>
        <w:t>Castellana Grotte, 28</w:t>
      </w:r>
      <w:r w:rsidRPr="003B0BB6">
        <w:t xml:space="preserve"> </w:t>
      </w:r>
      <w:r>
        <w:t>maggio 2016</w:t>
      </w:r>
    </w:p>
    <w:p w:rsidR="00315C3C" w:rsidRPr="003B0BB6" w:rsidRDefault="00315C3C" w:rsidP="00486CE7"/>
    <w:p w:rsidR="00315C3C" w:rsidRPr="00E82E82" w:rsidRDefault="00315C3C" w:rsidP="00486CE7">
      <w:pPr>
        <w:spacing w:line="32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3B0BB6">
        <w:t>I</w:t>
      </w:r>
      <w:r>
        <w:t xml:space="preserve"> docenti</w:t>
      </w:r>
    </w:p>
    <w:p w:rsidR="00315C3C" w:rsidRDefault="00315C3C" w:rsidP="00486CE7">
      <w:pPr>
        <w:spacing w:line="320" w:lineRule="atLeast"/>
        <w:jc w:val="both"/>
      </w:pPr>
      <w:r w:rsidRPr="00E82E82">
        <w:t>Per gli alunni</w: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  <w:t xml:space="preserve">  </w:t>
      </w:r>
      <w:r>
        <w:t>Francesco</w:t>
      </w:r>
      <w:r w:rsidRPr="003B0BB6">
        <w:t xml:space="preserve"> </w:t>
      </w:r>
      <w:r>
        <w:t>CAMPANELLA</w:t>
      </w:r>
    </w:p>
    <w:p w:rsidR="00315C3C" w:rsidRDefault="00315C3C" w:rsidP="00486CE7">
      <w:pPr>
        <w:spacing w:line="320" w:lineRule="atLeast"/>
        <w:jc w:val="both"/>
      </w:pPr>
    </w:p>
    <w:p w:rsidR="00315C3C" w:rsidRDefault="00315C3C" w:rsidP="00486CE7">
      <w:pPr>
        <w:spacing w:line="320" w:lineRule="atLeast"/>
        <w:jc w:val="both"/>
        <w:rPr>
          <w:spacing w:val="-6"/>
        </w:rPr>
      </w:pPr>
      <w:r>
        <w:rPr>
          <w:spacing w:val="-6"/>
        </w:rPr>
        <w:t>__________________________________</w: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  <w:t>___________________________</w:t>
      </w:r>
    </w:p>
    <w:p w:rsidR="00315C3C" w:rsidRDefault="00315C3C" w:rsidP="00486CE7">
      <w:pPr>
        <w:spacing w:line="320" w:lineRule="atLeast"/>
        <w:jc w:val="both"/>
        <w:rPr>
          <w:spacing w:val="-6"/>
        </w:rPr>
      </w:pP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</w:p>
    <w:p w:rsidR="00315C3C" w:rsidRDefault="00315C3C" w:rsidP="00486CE7">
      <w:pPr>
        <w:spacing w:line="320" w:lineRule="atLeast"/>
        <w:jc w:val="both"/>
        <w:rPr>
          <w:spacing w:val="-6"/>
        </w:rPr>
      </w:pPr>
      <w:r>
        <w:rPr>
          <w:spacing w:val="-6"/>
        </w:rPr>
        <w:t>__________________________________</w: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  <w:t xml:space="preserve">            Carlo ZEULI</w:t>
      </w:r>
    </w:p>
    <w:p w:rsidR="00315C3C" w:rsidRDefault="00315C3C" w:rsidP="00486CE7">
      <w:pPr>
        <w:spacing w:line="320" w:lineRule="atLeast"/>
        <w:jc w:val="both"/>
        <w:rPr>
          <w:spacing w:val="-6"/>
        </w:rPr>
      </w:pPr>
    </w:p>
    <w:p w:rsidR="00315C3C" w:rsidRPr="00E82E82" w:rsidRDefault="00315C3C" w:rsidP="00486CE7">
      <w:pPr>
        <w:spacing w:line="320" w:lineRule="atLeast"/>
        <w:jc w:val="both"/>
        <w:rPr>
          <w:spacing w:val="-6"/>
        </w:rPr>
      </w:pP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  <w:t>___________________________</w:t>
      </w:r>
    </w:p>
    <w:p w:rsidR="00315C3C" w:rsidRDefault="00315C3C">
      <w:pPr>
        <w:rPr>
          <w:rFonts w:ascii="Times New Roman" w:hAnsi="Times New Roman"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315C3C" w:rsidRDefault="00315C3C" w:rsidP="00486CE7">
      <w:pPr>
        <w:pStyle w:val="Titolo"/>
        <w:ind w:right="818"/>
        <w:jc w:val="left"/>
        <w:rPr>
          <w:b w:val="0"/>
          <w:i w:val="0"/>
          <w:sz w:val="24"/>
          <w:szCs w:val="24"/>
        </w:rPr>
      </w:pPr>
    </w:p>
    <w:p w:rsidR="00315C3C" w:rsidRPr="00465ABD" w:rsidRDefault="00315C3C" w:rsidP="001B58B2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PROGRAMMA </w:t>
      </w:r>
      <w:r w:rsidRPr="00465ABD">
        <w:rPr>
          <w:rFonts w:ascii="Times New Roman" w:hAnsi="Times New Roman"/>
          <w:b/>
          <w:u w:val="single"/>
        </w:rPr>
        <w:t xml:space="preserve">LINGUA </w:t>
      </w:r>
      <w:r>
        <w:rPr>
          <w:rFonts w:ascii="Times New Roman" w:hAnsi="Times New Roman"/>
          <w:b/>
          <w:u w:val="single"/>
        </w:rPr>
        <w:t>E CIVILTA’ INGLESE</w:t>
      </w:r>
    </w:p>
    <w:p w:rsidR="00315C3C" w:rsidRPr="00465ABD" w:rsidRDefault="00315C3C" w:rsidP="00E97DCA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A.S. 2015</w:t>
      </w:r>
      <w:r w:rsidRPr="00465ABD">
        <w:rPr>
          <w:rFonts w:ascii="Times New Roman" w:hAnsi="Times New Roman"/>
          <w:b/>
          <w:u w:val="single"/>
        </w:rPr>
        <w:t>– 20</w:t>
      </w:r>
      <w:r>
        <w:rPr>
          <w:rFonts w:ascii="Times New Roman" w:hAnsi="Times New Roman"/>
          <w:b/>
          <w:u w:val="single"/>
        </w:rPr>
        <w:t>16</w:t>
      </w:r>
    </w:p>
    <w:p w:rsidR="00315C3C" w:rsidRPr="00465ABD" w:rsidRDefault="00315C3C" w:rsidP="008745F4">
      <w:pPr>
        <w:tabs>
          <w:tab w:val="center" w:pos="4249"/>
          <w:tab w:val="left" w:pos="5472"/>
        </w:tabs>
        <w:ind w:right="1134"/>
        <w:rPr>
          <w:rFonts w:ascii="Times New Roman" w:hAnsi="Times New Roman"/>
          <w:b/>
          <w:u w:val="single"/>
        </w:rPr>
      </w:pPr>
      <w:r w:rsidRPr="00465ABD">
        <w:rPr>
          <w:rFonts w:ascii="Times New Roman" w:hAnsi="Times New Roman"/>
          <w:b/>
        </w:rPr>
        <w:tab/>
        <w:t xml:space="preserve">        </w:t>
      </w:r>
      <w:r>
        <w:rPr>
          <w:rFonts w:ascii="Times New Roman" w:hAnsi="Times New Roman"/>
          <w:b/>
          <w:u w:val="single"/>
        </w:rPr>
        <w:t>5Di</w:t>
      </w:r>
      <w:r w:rsidRPr="00465ABD">
        <w:rPr>
          <w:rFonts w:ascii="Times New Roman" w:hAnsi="Times New Roman"/>
          <w:b/>
          <w:u w:val="single"/>
        </w:rPr>
        <w:t>– Prof.ssa Roberta Lopez</w:t>
      </w:r>
    </w:p>
    <w:p w:rsidR="00315C3C" w:rsidRDefault="00315C3C" w:rsidP="00F33B42">
      <w:pPr>
        <w:widowControl w:val="0"/>
        <w:autoSpaceDE w:val="0"/>
        <w:autoSpaceDN w:val="0"/>
        <w:adjustRightInd w:val="0"/>
        <w:spacing w:after="0"/>
        <w:ind w:right="1134"/>
        <w:jc w:val="both"/>
        <w:rPr>
          <w:b/>
        </w:rPr>
      </w:pPr>
    </w:p>
    <w:p w:rsidR="00315C3C" w:rsidRDefault="00315C3C" w:rsidP="00F33B42">
      <w:pPr>
        <w:widowControl w:val="0"/>
        <w:autoSpaceDE w:val="0"/>
        <w:autoSpaceDN w:val="0"/>
        <w:adjustRightInd w:val="0"/>
        <w:spacing w:after="0"/>
        <w:ind w:right="1134"/>
        <w:jc w:val="both"/>
        <w:rPr>
          <w:b/>
        </w:rPr>
      </w:pPr>
    </w:p>
    <w:p w:rsidR="00315C3C" w:rsidRDefault="00315C3C" w:rsidP="00F33B42">
      <w:pPr>
        <w:widowControl w:val="0"/>
        <w:autoSpaceDE w:val="0"/>
        <w:autoSpaceDN w:val="0"/>
        <w:adjustRightInd w:val="0"/>
        <w:spacing w:after="0"/>
        <w:ind w:right="1134"/>
        <w:jc w:val="both"/>
        <w:rPr>
          <w:b/>
          <w:bCs/>
          <w:sz w:val="28"/>
          <w:szCs w:val="28"/>
        </w:rPr>
      </w:pPr>
      <w:r w:rsidRPr="00D137A7">
        <w:rPr>
          <w:b/>
          <w:sz w:val="28"/>
          <w:szCs w:val="28"/>
        </w:rPr>
        <w:t>Libri di testo in adozione:</w:t>
      </w:r>
      <w:r w:rsidRPr="00D137A7">
        <w:rPr>
          <w:b/>
          <w:bCs/>
          <w:sz w:val="28"/>
          <w:szCs w:val="28"/>
        </w:rPr>
        <w:t xml:space="preserve"> </w:t>
      </w:r>
    </w:p>
    <w:p w:rsidR="00315C3C" w:rsidRPr="00D137A7" w:rsidRDefault="00315C3C" w:rsidP="00F33B42">
      <w:pPr>
        <w:widowControl w:val="0"/>
        <w:autoSpaceDE w:val="0"/>
        <w:autoSpaceDN w:val="0"/>
        <w:adjustRightInd w:val="0"/>
        <w:spacing w:after="0"/>
        <w:ind w:right="1134"/>
        <w:jc w:val="both"/>
        <w:rPr>
          <w:sz w:val="28"/>
          <w:szCs w:val="28"/>
        </w:rPr>
      </w:pPr>
    </w:p>
    <w:p w:rsidR="00315C3C" w:rsidRDefault="00315C3C" w:rsidP="00AA468E">
      <w:pPr>
        <w:widowControl w:val="0"/>
        <w:autoSpaceDE w:val="0"/>
        <w:autoSpaceDN w:val="0"/>
        <w:adjustRightInd w:val="0"/>
        <w:spacing w:after="0"/>
        <w:ind w:right="1134"/>
        <w:jc w:val="both"/>
        <w:rPr>
          <w:sz w:val="28"/>
          <w:szCs w:val="28"/>
        </w:rPr>
      </w:pPr>
      <w:r w:rsidRPr="00D137A7">
        <w:rPr>
          <w:b/>
          <w:sz w:val="28"/>
          <w:szCs w:val="28"/>
        </w:rPr>
        <w:t>Libri di testo in adozione:</w:t>
      </w:r>
      <w:r w:rsidRPr="00D137A7">
        <w:rPr>
          <w:b/>
          <w:bCs/>
          <w:sz w:val="28"/>
          <w:szCs w:val="28"/>
        </w:rPr>
        <w:t xml:space="preserve"> - </w:t>
      </w:r>
      <w:proofErr w:type="spellStart"/>
      <w:r w:rsidRPr="00D137A7">
        <w:rPr>
          <w:b/>
          <w:iCs/>
          <w:sz w:val="28"/>
          <w:szCs w:val="28"/>
        </w:rPr>
        <w:t>Solutions</w:t>
      </w:r>
      <w:proofErr w:type="spellEnd"/>
      <w:r w:rsidRPr="00D137A7">
        <w:rPr>
          <w:sz w:val="28"/>
          <w:szCs w:val="28"/>
        </w:rPr>
        <w:t xml:space="preserve"> Intermediate</w:t>
      </w:r>
      <w:r w:rsidRPr="00D137A7">
        <w:rPr>
          <w:i/>
          <w:iCs/>
          <w:sz w:val="28"/>
          <w:szCs w:val="28"/>
        </w:rPr>
        <w:t xml:space="preserve"> </w:t>
      </w:r>
      <w:r w:rsidRPr="00D137A7">
        <w:rPr>
          <w:sz w:val="28"/>
          <w:szCs w:val="28"/>
        </w:rPr>
        <w:t>(</w:t>
      </w:r>
      <w:proofErr w:type="spellStart"/>
      <w:r w:rsidRPr="00D137A7">
        <w:rPr>
          <w:sz w:val="28"/>
          <w:szCs w:val="28"/>
        </w:rPr>
        <w:t>Student’s</w:t>
      </w:r>
      <w:proofErr w:type="spellEnd"/>
      <w:r w:rsidRPr="00D137A7">
        <w:rPr>
          <w:sz w:val="28"/>
          <w:szCs w:val="28"/>
        </w:rPr>
        <w:t xml:space="preserve"> book + </w:t>
      </w:r>
      <w:proofErr w:type="spellStart"/>
      <w:r w:rsidRPr="00D137A7">
        <w:rPr>
          <w:sz w:val="28"/>
          <w:szCs w:val="28"/>
        </w:rPr>
        <w:t>Workbook</w:t>
      </w:r>
      <w:proofErr w:type="spellEnd"/>
      <w:r w:rsidRPr="00D137A7">
        <w:rPr>
          <w:sz w:val="28"/>
          <w:szCs w:val="28"/>
        </w:rPr>
        <w:t xml:space="preserve">) di </w:t>
      </w:r>
      <w:proofErr w:type="spellStart"/>
      <w:r w:rsidRPr="00D137A7">
        <w:rPr>
          <w:sz w:val="28"/>
          <w:szCs w:val="28"/>
        </w:rPr>
        <w:t>C.Krantz</w:t>
      </w:r>
      <w:proofErr w:type="spellEnd"/>
      <w:r w:rsidRPr="00D137A7">
        <w:rPr>
          <w:sz w:val="28"/>
          <w:szCs w:val="28"/>
        </w:rPr>
        <w:t xml:space="preserve">, Anita </w:t>
      </w:r>
      <w:proofErr w:type="spellStart"/>
      <w:r w:rsidRPr="00D137A7">
        <w:rPr>
          <w:sz w:val="28"/>
          <w:szCs w:val="28"/>
        </w:rPr>
        <w:t>Omelanczuck</w:t>
      </w:r>
      <w:proofErr w:type="spellEnd"/>
      <w:r w:rsidRPr="00D137A7">
        <w:rPr>
          <w:sz w:val="28"/>
          <w:szCs w:val="28"/>
        </w:rPr>
        <w:t xml:space="preserve">, </w:t>
      </w:r>
      <w:proofErr w:type="spellStart"/>
      <w:r w:rsidRPr="00D137A7">
        <w:rPr>
          <w:sz w:val="28"/>
          <w:szCs w:val="28"/>
        </w:rPr>
        <w:t>T.Falla</w:t>
      </w:r>
      <w:proofErr w:type="spellEnd"/>
      <w:r w:rsidRPr="00D137A7">
        <w:rPr>
          <w:sz w:val="28"/>
          <w:szCs w:val="28"/>
        </w:rPr>
        <w:t xml:space="preserve">, </w:t>
      </w:r>
      <w:proofErr w:type="spellStart"/>
      <w:r w:rsidRPr="00D137A7">
        <w:rPr>
          <w:sz w:val="28"/>
          <w:szCs w:val="28"/>
        </w:rPr>
        <w:t>P.Davies</w:t>
      </w:r>
      <w:proofErr w:type="spellEnd"/>
      <w:r w:rsidRPr="00D137A7">
        <w:rPr>
          <w:sz w:val="28"/>
          <w:szCs w:val="28"/>
        </w:rPr>
        <w:t>. Edizione Oxford.</w:t>
      </w:r>
    </w:p>
    <w:p w:rsidR="00315C3C" w:rsidRPr="00315C3C" w:rsidRDefault="00315C3C" w:rsidP="00AA468E">
      <w:pPr>
        <w:widowControl w:val="0"/>
        <w:autoSpaceDE w:val="0"/>
        <w:autoSpaceDN w:val="0"/>
        <w:adjustRightInd w:val="0"/>
        <w:spacing w:after="0"/>
        <w:ind w:right="1134"/>
        <w:jc w:val="both"/>
        <w:rPr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</w:rPr>
        <w:t>Totally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connected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C. </w:t>
      </w:r>
      <w:proofErr w:type="spellStart"/>
      <w:r>
        <w:rPr>
          <w:sz w:val="28"/>
          <w:szCs w:val="28"/>
        </w:rPr>
        <w:t>Matassi</w:t>
      </w:r>
      <w:proofErr w:type="spellEnd"/>
      <w:r>
        <w:rPr>
          <w:sz w:val="28"/>
          <w:szCs w:val="28"/>
        </w:rPr>
        <w:t xml:space="preserve"> – M. </w:t>
      </w:r>
      <w:proofErr w:type="spellStart"/>
      <w:r>
        <w:rPr>
          <w:sz w:val="28"/>
          <w:szCs w:val="28"/>
        </w:rPr>
        <w:t>Menchetti</w:t>
      </w:r>
      <w:proofErr w:type="spellEnd"/>
      <w:r>
        <w:rPr>
          <w:sz w:val="28"/>
          <w:szCs w:val="28"/>
        </w:rPr>
        <w:t xml:space="preserve"> ed. </w:t>
      </w:r>
      <w:r w:rsidRPr="00315C3C">
        <w:rPr>
          <w:sz w:val="28"/>
          <w:szCs w:val="28"/>
          <w:lang w:val="en-US"/>
        </w:rPr>
        <w:t>CLITT</w:t>
      </w:r>
    </w:p>
    <w:p w:rsidR="00315C3C" w:rsidRPr="00315C3C" w:rsidRDefault="00315C3C" w:rsidP="00F65DBE">
      <w:pPr>
        <w:rPr>
          <w:b/>
          <w:sz w:val="28"/>
          <w:szCs w:val="28"/>
          <w:lang w:val="en-US"/>
        </w:rPr>
      </w:pPr>
    </w:p>
    <w:p w:rsidR="00315C3C" w:rsidRPr="00315C3C" w:rsidRDefault="00315C3C" w:rsidP="00E3665A">
      <w:pPr>
        <w:rPr>
          <w:b/>
          <w:sz w:val="28"/>
          <w:szCs w:val="28"/>
          <w:lang w:val="en-US"/>
        </w:rPr>
      </w:pPr>
      <w:proofErr w:type="spellStart"/>
      <w:r w:rsidRPr="00315C3C">
        <w:rPr>
          <w:b/>
          <w:sz w:val="28"/>
          <w:szCs w:val="28"/>
          <w:lang w:val="en-US"/>
        </w:rPr>
        <w:t>Civilità</w:t>
      </w:r>
      <w:proofErr w:type="spellEnd"/>
      <w:r w:rsidRPr="00315C3C">
        <w:rPr>
          <w:b/>
          <w:sz w:val="28"/>
          <w:szCs w:val="28"/>
          <w:lang w:val="en-US"/>
        </w:rPr>
        <w:t xml:space="preserve">: </w:t>
      </w:r>
    </w:p>
    <w:p w:rsidR="00315C3C" w:rsidRPr="00315C3C" w:rsidRDefault="00315C3C" w:rsidP="00E3665A">
      <w:pPr>
        <w:rPr>
          <w:b/>
          <w:sz w:val="28"/>
          <w:szCs w:val="28"/>
          <w:lang w:val="en-US"/>
        </w:rPr>
      </w:pPr>
      <w:r w:rsidRPr="00315C3C">
        <w:rPr>
          <w:b/>
          <w:sz w:val="28"/>
          <w:szCs w:val="28"/>
          <w:lang w:val="en-US"/>
        </w:rPr>
        <w:t>A world ant its people</w:t>
      </w:r>
    </w:p>
    <w:p w:rsidR="00315C3C" w:rsidRPr="00315C3C" w:rsidRDefault="00315C3C" w:rsidP="00E3665A">
      <w:pPr>
        <w:rPr>
          <w:sz w:val="28"/>
          <w:szCs w:val="28"/>
          <w:lang w:val="en-US"/>
        </w:rPr>
      </w:pPr>
      <w:proofErr w:type="spellStart"/>
      <w:r w:rsidRPr="00315C3C">
        <w:rPr>
          <w:sz w:val="28"/>
          <w:szCs w:val="28"/>
          <w:lang w:val="en-US"/>
        </w:rPr>
        <w:t>Britart</w:t>
      </w:r>
      <w:proofErr w:type="spellEnd"/>
      <w:r w:rsidRPr="00315C3C">
        <w:rPr>
          <w:sz w:val="28"/>
          <w:szCs w:val="28"/>
          <w:lang w:val="en-US"/>
        </w:rPr>
        <w:t xml:space="preserve"> (Solutions – Student’s book p.96), Damien </w:t>
      </w:r>
      <w:proofErr w:type="spellStart"/>
      <w:r w:rsidRPr="00315C3C">
        <w:rPr>
          <w:sz w:val="28"/>
          <w:szCs w:val="28"/>
          <w:lang w:val="en-US"/>
        </w:rPr>
        <w:t>Hirst</w:t>
      </w:r>
      <w:proofErr w:type="spellEnd"/>
      <w:r w:rsidRPr="00315C3C">
        <w:rPr>
          <w:sz w:val="28"/>
          <w:szCs w:val="28"/>
          <w:lang w:val="en-US"/>
        </w:rPr>
        <w:t>: death and diamonds (</w:t>
      </w:r>
      <w:proofErr w:type="spellStart"/>
      <w:r w:rsidRPr="00315C3C">
        <w:rPr>
          <w:sz w:val="28"/>
          <w:szCs w:val="28"/>
          <w:lang w:val="en-US"/>
        </w:rPr>
        <w:t>fotocopia</w:t>
      </w:r>
      <w:proofErr w:type="spellEnd"/>
      <w:r w:rsidRPr="00315C3C">
        <w:rPr>
          <w:sz w:val="28"/>
          <w:szCs w:val="28"/>
          <w:lang w:val="en-US"/>
        </w:rPr>
        <w:t xml:space="preserve">), Urban Art: </w:t>
      </w:r>
      <w:proofErr w:type="spellStart"/>
      <w:r w:rsidRPr="00315C3C">
        <w:rPr>
          <w:sz w:val="28"/>
          <w:szCs w:val="28"/>
          <w:lang w:val="en-US"/>
        </w:rPr>
        <w:t>Banksy</w:t>
      </w:r>
      <w:proofErr w:type="spellEnd"/>
      <w:r w:rsidRPr="00315C3C">
        <w:rPr>
          <w:sz w:val="28"/>
          <w:szCs w:val="28"/>
          <w:lang w:val="en-US"/>
        </w:rPr>
        <w:t xml:space="preserve"> and Pavement Picasso (Solutions – Student’s book p. 98-99), Contemporary Art: Gilbert and George (Solutions –Workbook p.86), Pop art and Andy </w:t>
      </w:r>
      <w:proofErr w:type="spellStart"/>
      <w:r w:rsidRPr="00315C3C">
        <w:rPr>
          <w:sz w:val="28"/>
          <w:szCs w:val="28"/>
          <w:lang w:val="en-US"/>
        </w:rPr>
        <w:t>Wahrol</w:t>
      </w:r>
      <w:proofErr w:type="spellEnd"/>
      <w:r w:rsidRPr="00315C3C">
        <w:rPr>
          <w:sz w:val="28"/>
          <w:szCs w:val="28"/>
          <w:lang w:val="en-US"/>
        </w:rPr>
        <w:t xml:space="preserve"> (</w:t>
      </w:r>
      <w:proofErr w:type="spellStart"/>
      <w:r w:rsidRPr="00315C3C">
        <w:rPr>
          <w:sz w:val="28"/>
          <w:szCs w:val="28"/>
          <w:lang w:val="en-US"/>
        </w:rPr>
        <w:t>fotocopia</w:t>
      </w:r>
      <w:proofErr w:type="spellEnd"/>
      <w:r w:rsidRPr="00315C3C">
        <w:rPr>
          <w:sz w:val="28"/>
          <w:szCs w:val="28"/>
          <w:lang w:val="en-US"/>
        </w:rPr>
        <w:t>)</w:t>
      </w:r>
    </w:p>
    <w:p w:rsidR="00315C3C" w:rsidRPr="00315C3C" w:rsidRDefault="00315C3C" w:rsidP="00652740">
      <w:pPr>
        <w:ind w:right="1134"/>
        <w:jc w:val="both"/>
        <w:rPr>
          <w:b/>
          <w:sz w:val="28"/>
          <w:szCs w:val="28"/>
          <w:lang w:val="en-US"/>
        </w:rPr>
      </w:pPr>
    </w:p>
    <w:p w:rsidR="00315C3C" w:rsidRDefault="00315C3C" w:rsidP="00652740">
      <w:pPr>
        <w:ind w:right="1134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Microlingua</w:t>
      </w:r>
      <w:proofErr w:type="spellEnd"/>
    </w:p>
    <w:p w:rsidR="00315C3C" w:rsidRPr="005E27A6" w:rsidRDefault="00315C3C" w:rsidP="005E27A6">
      <w:pPr>
        <w:ind w:right="1134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Module</w:t>
      </w:r>
      <w:proofErr w:type="spellEnd"/>
      <w:r>
        <w:rPr>
          <w:b/>
          <w:sz w:val="28"/>
          <w:szCs w:val="28"/>
        </w:rPr>
        <w:t xml:space="preserve"> 3: </w:t>
      </w:r>
      <w:r w:rsidRPr="005E27A6">
        <w:rPr>
          <w:b/>
          <w:sz w:val="28"/>
          <w:szCs w:val="28"/>
        </w:rPr>
        <w:t>The information superhighway</w:t>
      </w:r>
    </w:p>
    <w:p w:rsidR="00315C3C" w:rsidRDefault="00315C3C" w:rsidP="00315C3C">
      <w:pPr>
        <w:pStyle w:val="Paragrafoelenco"/>
        <w:numPr>
          <w:ilvl w:val="0"/>
          <w:numId w:val="12"/>
        </w:numPr>
        <w:spacing w:line="240" w:lineRule="auto"/>
        <w:ind w:right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What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the Internet?</w:t>
      </w:r>
    </w:p>
    <w:p w:rsidR="00315C3C" w:rsidRPr="00315C3C" w:rsidRDefault="00315C3C" w:rsidP="00315C3C">
      <w:pPr>
        <w:pStyle w:val="Paragrafoelenco"/>
        <w:numPr>
          <w:ilvl w:val="0"/>
          <w:numId w:val="12"/>
        </w:numPr>
        <w:spacing w:line="240" w:lineRule="auto"/>
        <w:ind w:right="1134"/>
        <w:jc w:val="both"/>
        <w:rPr>
          <w:sz w:val="28"/>
          <w:szCs w:val="28"/>
          <w:lang w:val="en-US"/>
        </w:rPr>
      </w:pPr>
      <w:r w:rsidRPr="00315C3C">
        <w:rPr>
          <w:sz w:val="28"/>
          <w:szCs w:val="28"/>
          <w:lang w:val="en-US"/>
        </w:rPr>
        <w:t>The Web is not the net (VIDEO) (note-taking)</w:t>
      </w:r>
    </w:p>
    <w:p w:rsidR="00315C3C" w:rsidRPr="00315C3C" w:rsidRDefault="00315C3C" w:rsidP="00315C3C">
      <w:pPr>
        <w:pStyle w:val="Paragrafoelenco"/>
        <w:numPr>
          <w:ilvl w:val="0"/>
          <w:numId w:val="12"/>
        </w:numPr>
        <w:spacing w:line="240" w:lineRule="auto"/>
        <w:ind w:right="1134"/>
        <w:jc w:val="both"/>
        <w:rPr>
          <w:sz w:val="28"/>
          <w:szCs w:val="28"/>
          <w:lang w:val="en-US"/>
        </w:rPr>
      </w:pPr>
      <w:r w:rsidRPr="00315C3C">
        <w:rPr>
          <w:sz w:val="28"/>
          <w:szCs w:val="28"/>
          <w:lang w:val="en-US"/>
        </w:rPr>
        <w:t>A brief history of the Internet</w:t>
      </w:r>
    </w:p>
    <w:p w:rsidR="00315C3C" w:rsidRDefault="00315C3C" w:rsidP="00315C3C">
      <w:pPr>
        <w:pStyle w:val="Paragrafoelenco"/>
        <w:numPr>
          <w:ilvl w:val="0"/>
          <w:numId w:val="12"/>
        </w:numPr>
        <w:spacing w:line="24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The World Wide Web</w:t>
      </w:r>
    </w:p>
    <w:p w:rsidR="00315C3C" w:rsidRDefault="00315C3C" w:rsidP="00315C3C">
      <w:pPr>
        <w:pStyle w:val="Paragrafoelenco"/>
        <w:numPr>
          <w:ilvl w:val="0"/>
          <w:numId w:val="12"/>
        </w:numPr>
        <w:spacing w:line="24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ISP</w:t>
      </w:r>
    </w:p>
    <w:p w:rsidR="00315C3C" w:rsidRDefault="00315C3C" w:rsidP="00315C3C">
      <w:pPr>
        <w:pStyle w:val="Paragrafoelenco"/>
        <w:numPr>
          <w:ilvl w:val="0"/>
          <w:numId w:val="12"/>
        </w:numPr>
        <w:spacing w:line="240" w:lineRule="auto"/>
        <w:ind w:right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Dowloading</w:t>
      </w:r>
      <w:proofErr w:type="spellEnd"/>
      <w:r>
        <w:rPr>
          <w:sz w:val="28"/>
          <w:szCs w:val="28"/>
        </w:rPr>
        <w:t xml:space="preserve"> software</w:t>
      </w:r>
    </w:p>
    <w:p w:rsidR="00315C3C" w:rsidRDefault="00315C3C" w:rsidP="00392846">
      <w:pPr>
        <w:ind w:right="1134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Module</w:t>
      </w:r>
      <w:proofErr w:type="spellEnd"/>
      <w:r>
        <w:rPr>
          <w:b/>
          <w:sz w:val="28"/>
          <w:szCs w:val="28"/>
        </w:rPr>
        <w:t xml:space="preserve"> 9: </w:t>
      </w:r>
      <w:proofErr w:type="spellStart"/>
      <w:r>
        <w:rPr>
          <w:b/>
          <w:sz w:val="28"/>
          <w:szCs w:val="28"/>
        </w:rPr>
        <w:t>Our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wired</w:t>
      </w:r>
      <w:proofErr w:type="spellEnd"/>
      <w:r>
        <w:rPr>
          <w:b/>
          <w:sz w:val="28"/>
          <w:szCs w:val="28"/>
        </w:rPr>
        <w:t xml:space="preserve"> world</w:t>
      </w:r>
    </w:p>
    <w:p w:rsidR="00315C3C" w:rsidRPr="00315C3C" w:rsidRDefault="00315C3C" w:rsidP="00315C3C">
      <w:pPr>
        <w:pStyle w:val="Paragrafoelenco"/>
        <w:numPr>
          <w:ilvl w:val="0"/>
          <w:numId w:val="13"/>
        </w:numPr>
        <w:spacing w:line="240" w:lineRule="auto"/>
        <w:ind w:right="1134"/>
        <w:jc w:val="both"/>
        <w:rPr>
          <w:sz w:val="28"/>
          <w:szCs w:val="28"/>
          <w:lang w:val="en-US"/>
        </w:rPr>
      </w:pPr>
      <w:r w:rsidRPr="00315C3C">
        <w:rPr>
          <w:sz w:val="28"/>
          <w:szCs w:val="28"/>
          <w:lang w:val="en-US"/>
        </w:rPr>
        <w:t>Types of networks: LAN, MAN, WAN, SAN, PAN, VPN, Intranet and Extranets</w:t>
      </w:r>
    </w:p>
    <w:p w:rsidR="00315C3C" w:rsidRDefault="00315C3C" w:rsidP="00315C3C">
      <w:pPr>
        <w:pStyle w:val="Paragrafoelenco"/>
        <w:numPr>
          <w:ilvl w:val="0"/>
          <w:numId w:val="13"/>
        </w:numPr>
        <w:spacing w:line="240" w:lineRule="auto"/>
        <w:ind w:right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Networking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devices</w:t>
      </w:r>
      <w:proofErr w:type="spellEnd"/>
    </w:p>
    <w:p w:rsidR="00315C3C" w:rsidRPr="00315C3C" w:rsidRDefault="00315C3C" w:rsidP="00315C3C">
      <w:pPr>
        <w:pStyle w:val="Paragrafoelenco"/>
        <w:numPr>
          <w:ilvl w:val="0"/>
          <w:numId w:val="13"/>
        </w:numPr>
        <w:spacing w:line="240" w:lineRule="auto"/>
        <w:ind w:right="1134"/>
        <w:jc w:val="both"/>
        <w:rPr>
          <w:sz w:val="28"/>
          <w:szCs w:val="28"/>
          <w:lang w:val="en-US"/>
        </w:rPr>
      </w:pPr>
      <w:r w:rsidRPr="00315C3C">
        <w:rPr>
          <w:sz w:val="28"/>
          <w:szCs w:val="28"/>
          <w:lang w:val="en-US"/>
        </w:rPr>
        <w:t>Routers, switches and hubs (VIDEO) (note-taking)</w:t>
      </w:r>
    </w:p>
    <w:p w:rsidR="00315C3C" w:rsidRDefault="00315C3C" w:rsidP="00315C3C">
      <w:pPr>
        <w:pStyle w:val="Paragrafoelenco"/>
        <w:numPr>
          <w:ilvl w:val="0"/>
          <w:numId w:val="13"/>
        </w:numPr>
        <w:spacing w:line="24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Topologie</w:t>
      </w:r>
    </w:p>
    <w:p w:rsidR="00315C3C" w:rsidRPr="00315C3C" w:rsidRDefault="00315C3C" w:rsidP="00315C3C">
      <w:pPr>
        <w:pStyle w:val="Paragrafoelenco"/>
        <w:numPr>
          <w:ilvl w:val="0"/>
          <w:numId w:val="13"/>
        </w:numPr>
        <w:spacing w:line="240" w:lineRule="auto"/>
        <w:ind w:right="1134"/>
        <w:jc w:val="both"/>
        <w:rPr>
          <w:sz w:val="28"/>
          <w:szCs w:val="28"/>
          <w:lang w:val="en-US"/>
        </w:rPr>
      </w:pPr>
      <w:r w:rsidRPr="00315C3C">
        <w:rPr>
          <w:sz w:val="28"/>
          <w:szCs w:val="28"/>
          <w:lang w:val="en-US"/>
        </w:rPr>
        <w:t>Types of connections: wire media and wireless media</w:t>
      </w:r>
    </w:p>
    <w:p w:rsidR="00315C3C" w:rsidRPr="00315C3C" w:rsidRDefault="00315C3C" w:rsidP="00315C3C">
      <w:pPr>
        <w:pStyle w:val="Paragrafoelenco"/>
        <w:numPr>
          <w:ilvl w:val="0"/>
          <w:numId w:val="13"/>
        </w:numPr>
        <w:spacing w:line="240" w:lineRule="auto"/>
        <w:ind w:right="1134"/>
        <w:jc w:val="both"/>
        <w:rPr>
          <w:sz w:val="28"/>
          <w:szCs w:val="28"/>
          <w:lang w:val="en-US"/>
        </w:rPr>
      </w:pPr>
      <w:r w:rsidRPr="00315C3C">
        <w:rPr>
          <w:sz w:val="28"/>
          <w:szCs w:val="28"/>
          <w:lang w:val="en-US"/>
        </w:rPr>
        <w:t>Properties of transmission: Modem and ISDN</w:t>
      </w:r>
    </w:p>
    <w:p w:rsidR="00315C3C" w:rsidRPr="00315C3C" w:rsidRDefault="00315C3C" w:rsidP="00315C3C">
      <w:pPr>
        <w:pStyle w:val="Paragrafoelenco"/>
        <w:numPr>
          <w:ilvl w:val="0"/>
          <w:numId w:val="13"/>
        </w:numPr>
        <w:spacing w:line="240" w:lineRule="auto"/>
        <w:ind w:right="1134"/>
        <w:jc w:val="both"/>
        <w:rPr>
          <w:sz w:val="28"/>
          <w:szCs w:val="28"/>
          <w:lang w:val="en-US"/>
        </w:rPr>
      </w:pPr>
      <w:r w:rsidRPr="00315C3C">
        <w:rPr>
          <w:sz w:val="28"/>
          <w:szCs w:val="28"/>
          <w:lang w:val="en-US"/>
        </w:rPr>
        <w:t xml:space="preserve">Methods of transmission: asynchronous and </w:t>
      </w:r>
      <w:proofErr w:type="spellStart"/>
      <w:r w:rsidRPr="00315C3C">
        <w:rPr>
          <w:sz w:val="28"/>
          <w:szCs w:val="28"/>
          <w:lang w:val="en-US"/>
        </w:rPr>
        <w:t>syncronous</w:t>
      </w:r>
      <w:proofErr w:type="spellEnd"/>
    </w:p>
    <w:p w:rsidR="00315C3C" w:rsidRDefault="00315C3C" w:rsidP="005E7C09">
      <w:pPr>
        <w:ind w:right="1134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Module</w:t>
      </w:r>
      <w:proofErr w:type="spellEnd"/>
      <w:r>
        <w:rPr>
          <w:b/>
          <w:sz w:val="28"/>
          <w:szCs w:val="28"/>
        </w:rPr>
        <w:t xml:space="preserve"> 10: </w:t>
      </w:r>
      <w:r w:rsidRPr="005E7C09">
        <w:rPr>
          <w:b/>
          <w:sz w:val="28"/>
          <w:szCs w:val="28"/>
        </w:rPr>
        <w:t xml:space="preserve">OSI/TCP-IP </w:t>
      </w:r>
      <w:proofErr w:type="spellStart"/>
      <w:r w:rsidRPr="005E7C09">
        <w:rPr>
          <w:b/>
          <w:sz w:val="28"/>
          <w:szCs w:val="28"/>
        </w:rPr>
        <w:t>models</w:t>
      </w:r>
      <w:proofErr w:type="spellEnd"/>
    </w:p>
    <w:p w:rsidR="00315C3C" w:rsidRDefault="00315C3C" w:rsidP="00315C3C">
      <w:pPr>
        <w:pStyle w:val="Paragrafoelenco"/>
        <w:numPr>
          <w:ilvl w:val="0"/>
          <w:numId w:val="14"/>
        </w:numPr>
        <w:spacing w:line="240" w:lineRule="auto"/>
        <w:ind w:right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Bandwidth</w:t>
      </w:r>
      <w:proofErr w:type="spellEnd"/>
    </w:p>
    <w:p w:rsidR="00315C3C" w:rsidRDefault="00315C3C" w:rsidP="00315C3C">
      <w:pPr>
        <w:pStyle w:val="Paragrafoelenco"/>
        <w:numPr>
          <w:ilvl w:val="0"/>
          <w:numId w:val="14"/>
        </w:numPr>
        <w:spacing w:line="240" w:lineRule="auto"/>
        <w:ind w:right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Analog</w:t>
      </w:r>
      <w:proofErr w:type="spellEnd"/>
      <w:r>
        <w:rPr>
          <w:sz w:val="28"/>
          <w:szCs w:val="28"/>
        </w:rPr>
        <w:t xml:space="preserve"> vs. </w:t>
      </w:r>
      <w:proofErr w:type="spellStart"/>
      <w:r>
        <w:rPr>
          <w:sz w:val="28"/>
          <w:szCs w:val="28"/>
        </w:rPr>
        <w:t>digital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bandwidth</w:t>
      </w:r>
      <w:proofErr w:type="spellEnd"/>
    </w:p>
    <w:p w:rsidR="00315C3C" w:rsidRPr="00315C3C" w:rsidRDefault="00315C3C" w:rsidP="00315C3C">
      <w:pPr>
        <w:pStyle w:val="Paragrafoelenco"/>
        <w:numPr>
          <w:ilvl w:val="0"/>
          <w:numId w:val="14"/>
        </w:numPr>
        <w:spacing w:line="240" w:lineRule="auto"/>
        <w:ind w:right="1134"/>
        <w:jc w:val="both"/>
        <w:rPr>
          <w:sz w:val="28"/>
          <w:szCs w:val="28"/>
          <w:lang w:val="en-US"/>
        </w:rPr>
      </w:pPr>
      <w:r w:rsidRPr="00315C3C">
        <w:rPr>
          <w:sz w:val="28"/>
          <w:szCs w:val="28"/>
          <w:lang w:val="en-US"/>
        </w:rPr>
        <w:t>OSI and TCP/IP models (VIDEO) (note-taking)</w:t>
      </w:r>
    </w:p>
    <w:p w:rsidR="00315C3C" w:rsidRPr="00315C3C" w:rsidRDefault="00315C3C" w:rsidP="00315C3C">
      <w:pPr>
        <w:pStyle w:val="Paragrafoelenco"/>
        <w:numPr>
          <w:ilvl w:val="0"/>
          <w:numId w:val="14"/>
        </w:numPr>
        <w:spacing w:line="240" w:lineRule="auto"/>
        <w:ind w:right="1134"/>
        <w:jc w:val="both"/>
        <w:rPr>
          <w:sz w:val="28"/>
          <w:szCs w:val="28"/>
          <w:lang w:val="en-US"/>
        </w:rPr>
      </w:pPr>
      <w:r w:rsidRPr="00315C3C">
        <w:rPr>
          <w:sz w:val="28"/>
          <w:szCs w:val="28"/>
          <w:lang w:val="en-US"/>
        </w:rPr>
        <w:t>How the ISO created the OSI</w:t>
      </w:r>
    </w:p>
    <w:p w:rsidR="00315C3C" w:rsidRDefault="00315C3C" w:rsidP="00315C3C">
      <w:pPr>
        <w:pStyle w:val="Paragrafoelenco"/>
        <w:numPr>
          <w:ilvl w:val="0"/>
          <w:numId w:val="14"/>
        </w:numPr>
        <w:spacing w:line="24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OSI </w:t>
      </w:r>
      <w:proofErr w:type="spellStart"/>
      <w:r>
        <w:rPr>
          <w:sz w:val="28"/>
          <w:szCs w:val="28"/>
        </w:rPr>
        <w:t>model</w:t>
      </w:r>
      <w:proofErr w:type="spellEnd"/>
    </w:p>
    <w:p w:rsidR="00315C3C" w:rsidRDefault="00315C3C" w:rsidP="00315C3C">
      <w:pPr>
        <w:pStyle w:val="Paragrafoelenco"/>
        <w:numPr>
          <w:ilvl w:val="0"/>
          <w:numId w:val="14"/>
        </w:numPr>
        <w:spacing w:line="24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Peer-to-peer </w:t>
      </w:r>
      <w:proofErr w:type="spellStart"/>
      <w:r>
        <w:rPr>
          <w:sz w:val="28"/>
          <w:szCs w:val="28"/>
        </w:rPr>
        <w:t>communication</w:t>
      </w:r>
      <w:proofErr w:type="spellEnd"/>
    </w:p>
    <w:p w:rsidR="00315C3C" w:rsidRPr="00315C3C" w:rsidRDefault="00315C3C" w:rsidP="00315C3C">
      <w:pPr>
        <w:pStyle w:val="Paragrafoelenco"/>
        <w:numPr>
          <w:ilvl w:val="0"/>
          <w:numId w:val="14"/>
        </w:numPr>
        <w:spacing w:line="240" w:lineRule="auto"/>
        <w:ind w:right="1134"/>
        <w:jc w:val="both"/>
        <w:rPr>
          <w:sz w:val="28"/>
          <w:szCs w:val="28"/>
          <w:lang w:val="en-US"/>
        </w:rPr>
      </w:pPr>
      <w:r w:rsidRPr="00315C3C">
        <w:rPr>
          <w:sz w:val="28"/>
          <w:szCs w:val="28"/>
          <w:lang w:val="en-US"/>
        </w:rPr>
        <w:t xml:space="preserve">Comparison </w:t>
      </w:r>
      <w:proofErr w:type="spellStart"/>
      <w:r w:rsidRPr="00315C3C">
        <w:rPr>
          <w:sz w:val="28"/>
          <w:szCs w:val="28"/>
          <w:lang w:val="en-US"/>
        </w:rPr>
        <w:t>bewteen</w:t>
      </w:r>
      <w:proofErr w:type="spellEnd"/>
      <w:r w:rsidRPr="00315C3C">
        <w:rPr>
          <w:sz w:val="28"/>
          <w:szCs w:val="28"/>
          <w:lang w:val="en-US"/>
        </w:rPr>
        <w:t xml:space="preserve"> the OSI model and the TCP/IP model</w:t>
      </w:r>
    </w:p>
    <w:p w:rsidR="00315C3C" w:rsidRPr="00315C3C" w:rsidRDefault="00315C3C" w:rsidP="005E7C09">
      <w:pPr>
        <w:ind w:right="1134"/>
        <w:jc w:val="both"/>
        <w:rPr>
          <w:sz w:val="28"/>
          <w:szCs w:val="28"/>
          <w:lang w:val="en-US"/>
        </w:rPr>
      </w:pPr>
    </w:p>
    <w:p w:rsidR="00315C3C" w:rsidRPr="00315C3C" w:rsidRDefault="00315C3C" w:rsidP="00E3665A">
      <w:pPr>
        <w:ind w:right="1134"/>
        <w:jc w:val="both"/>
        <w:rPr>
          <w:sz w:val="28"/>
          <w:szCs w:val="28"/>
          <w:lang w:val="en-US"/>
        </w:rPr>
      </w:pPr>
    </w:p>
    <w:p w:rsidR="00315C3C" w:rsidRDefault="00315C3C" w:rsidP="00652740">
      <w:pPr>
        <w:ind w:right="1134"/>
        <w:jc w:val="both"/>
      </w:pPr>
      <w:r>
        <w:t>Gli alunni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L’insegnante</w:t>
      </w:r>
    </w:p>
    <w:p w:rsidR="00315C3C" w:rsidRDefault="00315C3C" w:rsidP="00652740">
      <w:pPr>
        <w:ind w:right="1134"/>
        <w:jc w:val="both"/>
      </w:pPr>
    </w:p>
    <w:p w:rsidR="00315C3C" w:rsidRPr="00652740" w:rsidRDefault="00315C3C" w:rsidP="00652740">
      <w:pPr>
        <w:ind w:right="113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Prof.ssa Roberta Lopez</w:t>
      </w:r>
    </w:p>
    <w:p w:rsidR="00315C3C" w:rsidRDefault="00315C3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315C3C" w:rsidRPr="005F42CE" w:rsidRDefault="00315C3C">
      <w:pPr>
        <w:pStyle w:val="TxBrc1"/>
        <w:spacing w:line="240" w:lineRule="auto"/>
        <w:rPr>
          <w:rFonts w:ascii="Arial" w:hAnsi="Arial" w:cs="Arial"/>
          <w:sz w:val="32"/>
          <w:szCs w:val="32"/>
          <w:lang w:val="it-IT"/>
        </w:rPr>
      </w:pPr>
      <w:r w:rsidRPr="005F42CE">
        <w:rPr>
          <w:rFonts w:ascii="Arial" w:hAnsi="Arial" w:cs="Arial"/>
          <w:sz w:val="32"/>
          <w:szCs w:val="32"/>
          <w:lang w:val="it-IT"/>
        </w:rPr>
        <w:lastRenderedPageBreak/>
        <w:t xml:space="preserve">I.T.I.S. “LUIGI DELL’ ERBA” </w:t>
      </w:r>
      <w:r w:rsidRPr="005F42CE">
        <w:rPr>
          <w:rFonts w:ascii="Arial" w:hAnsi="Arial" w:cs="Arial"/>
          <w:sz w:val="10"/>
          <w:szCs w:val="10"/>
          <w:lang w:val="it-IT"/>
        </w:rPr>
        <w:t xml:space="preserve">— </w:t>
      </w:r>
      <w:r w:rsidRPr="005F42CE">
        <w:rPr>
          <w:rFonts w:ascii="Arial" w:hAnsi="Arial" w:cs="Arial"/>
          <w:sz w:val="32"/>
          <w:szCs w:val="32"/>
          <w:lang w:val="it-IT"/>
        </w:rPr>
        <w:t>CASTELLANA GROTTE</w:t>
      </w:r>
    </w:p>
    <w:p w:rsidR="00315C3C" w:rsidRPr="005F42CE" w:rsidRDefault="00315C3C" w:rsidP="005F42CE">
      <w:pPr>
        <w:pStyle w:val="TxBrp2"/>
        <w:spacing w:line="240" w:lineRule="auto"/>
        <w:ind w:left="0"/>
        <w:jc w:val="center"/>
        <w:rPr>
          <w:rFonts w:ascii="Arial" w:hAnsi="Arial" w:cs="Arial"/>
          <w:b/>
          <w:bCs/>
          <w:lang w:val="it-IT"/>
        </w:rPr>
      </w:pPr>
      <w:r w:rsidRPr="005F42CE">
        <w:rPr>
          <w:rFonts w:ascii="Arial" w:hAnsi="Arial" w:cs="Arial"/>
          <w:sz w:val="28"/>
          <w:szCs w:val="28"/>
          <w:lang w:val="it-IT"/>
        </w:rPr>
        <w:t xml:space="preserve">Programma di Matematica </w:t>
      </w:r>
      <w:r w:rsidRPr="005F42CE">
        <w:rPr>
          <w:rFonts w:ascii="Arial" w:hAnsi="Arial" w:cs="Arial"/>
          <w:b/>
          <w:bCs/>
          <w:lang w:val="it-IT"/>
        </w:rPr>
        <w:t xml:space="preserve">Classe </w:t>
      </w:r>
      <w:r w:rsidRPr="005F42CE">
        <w:rPr>
          <w:rFonts w:ascii="Arial" w:hAnsi="Arial" w:cs="Arial"/>
          <w:b/>
          <w:bCs/>
          <w:sz w:val="32"/>
          <w:szCs w:val="32"/>
          <w:lang w:val="it-IT"/>
        </w:rPr>
        <w:t>5</w:t>
      </w:r>
      <w:r w:rsidRPr="005F42CE">
        <w:rPr>
          <w:rFonts w:ascii="Arial" w:hAnsi="Arial" w:cs="Arial"/>
          <w:b/>
          <w:bCs/>
          <w:sz w:val="32"/>
          <w:szCs w:val="32"/>
          <w:vertAlign w:val="superscript"/>
          <w:lang w:val="it-IT"/>
        </w:rPr>
        <w:t>a</w:t>
      </w:r>
      <w:r w:rsidRPr="005F42CE">
        <w:rPr>
          <w:rFonts w:ascii="Arial" w:hAnsi="Arial" w:cs="Arial"/>
          <w:b/>
          <w:bCs/>
          <w:sz w:val="32"/>
          <w:szCs w:val="32"/>
          <w:lang w:val="it-IT"/>
        </w:rPr>
        <w:t xml:space="preserve">/ </w:t>
      </w:r>
      <w:r>
        <w:rPr>
          <w:rFonts w:ascii="Arial" w:hAnsi="Arial" w:cs="Arial"/>
          <w:b/>
          <w:bCs/>
          <w:sz w:val="32"/>
          <w:szCs w:val="32"/>
          <w:lang w:val="it-IT"/>
        </w:rPr>
        <w:t>Di</w:t>
      </w:r>
    </w:p>
    <w:p w:rsidR="00315C3C" w:rsidRDefault="00315C3C" w:rsidP="005F42CE">
      <w:pPr>
        <w:pStyle w:val="TxBrc3"/>
        <w:tabs>
          <w:tab w:val="left" w:pos="3560"/>
        </w:tabs>
        <w:spacing w:line="240" w:lineRule="auto"/>
        <w:rPr>
          <w:rFonts w:ascii="Arial" w:hAnsi="Arial" w:cs="Arial"/>
          <w:lang w:val="it-IT"/>
        </w:rPr>
      </w:pPr>
      <w:r w:rsidRPr="005F42CE">
        <w:rPr>
          <w:rFonts w:ascii="Arial" w:hAnsi="Arial" w:cs="Arial"/>
          <w:lang w:val="it-IT"/>
        </w:rPr>
        <w:t>A.S. 20</w:t>
      </w:r>
      <w:r>
        <w:rPr>
          <w:rFonts w:ascii="Arial" w:hAnsi="Arial" w:cs="Arial"/>
          <w:lang w:val="it-IT"/>
        </w:rPr>
        <w:t>15</w:t>
      </w:r>
      <w:r w:rsidRPr="005F42CE">
        <w:rPr>
          <w:rFonts w:ascii="Arial" w:hAnsi="Arial" w:cs="Arial"/>
          <w:lang w:val="it-IT"/>
        </w:rPr>
        <w:t>-20</w:t>
      </w:r>
      <w:r>
        <w:rPr>
          <w:rFonts w:ascii="Arial" w:hAnsi="Arial" w:cs="Arial"/>
          <w:lang w:val="it-IT"/>
        </w:rPr>
        <w:t>16</w:t>
      </w:r>
      <w:r w:rsidRPr="005F42CE">
        <w:rPr>
          <w:rFonts w:ascii="Arial" w:hAnsi="Arial" w:cs="Arial"/>
          <w:lang w:val="it-IT"/>
        </w:rPr>
        <w:t xml:space="preserve"> Prof. Muolo Ignazio</w:t>
      </w:r>
    </w:p>
    <w:p w:rsidR="00315C3C" w:rsidRPr="00B17C61" w:rsidRDefault="00315C3C" w:rsidP="003C5446">
      <w:pPr>
        <w:pStyle w:val="TxBrp4"/>
        <w:spacing w:line="240" w:lineRule="auto"/>
        <w:rPr>
          <w:b/>
          <w:bCs/>
          <w:sz w:val="26"/>
          <w:szCs w:val="26"/>
          <w:lang w:val="it-IT"/>
        </w:rPr>
      </w:pPr>
      <w:r w:rsidRPr="00B17C61">
        <w:rPr>
          <w:b/>
          <w:bCs/>
          <w:sz w:val="26"/>
          <w:szCs w:val="26"/>
          <w:lang w:val="it-IT"/>
        </w:rPr>
        <w:t>Analisi infinitesimale</w:t>
      </w:r>
    </w:p>
    <w:p w:rsidR="00315C3C" w:rsidRPr="008F17DB" w:rsidRDefault="00315C3C" w:rsidP="003C5446">
      <w:pPr>
        <w:pStyle w:val="TxBrp3"/>
        <w:spacing w:line="277" w:lineRule="exact"/>
        <w:rPr>
          <w:lang w:val="it-IT"/>
        </w:rPr>
      </w:pPr>
      <w:r w:rsidRPr="008F17DB">
        <w:rPr>
          <w:u w:val="single"/>
          <w:lang w:val="it-IT"/>
        </w:rPr>
        <w:t>Richiami</w:t>
      </w:r>
      <w:r w:rsidRPr="008F17DB">
        <w:rPr>
          <w:lang w:val="it-IT"/>
        </w:rPr>
        <w:t xml:space="preserve"> </w:t>
      </w:r>
      <w:r w:rsidRPr="008F17DB">
        <w:rPr>
          <w:u w:val="single"/>
          <w:lang w:val="it-IT"/>
        </w:rPr>
        <w:t>sulle</w:t>
      </w:r>
      <w:r w:rsidRPr="008F17DB">
        <w:rPr>
          <w:lang w:val="it-IT"/>
        </w:rPr>
        <w:t xml:space="preserve"> </w:t>
      </w:r>
      <w:r w:rsidRPr="008F17DB">
        <w:rPr>
          <w:u w:val="single"/>
          <w:lang w:val="it-IT"/>
        </w:rPr>
        <w:t>funzioni</w:t>
      </w:r>
    </w:p>
    <w:p w:rsidR="00315C3C" w:rsidRPr="008F17DB" w:rsidRDefault="00315C3C" w:rsidP="003C5446">
      <w:pPr>
        <w:pStyle w:val="TxBrp3"/>
        <w:spacing w:line="277" w:lineRule="exact"/>
        <w:rPr>
          <w:lang w:val="it-IT"/>
        </w:rPr>
      </w:pPr>
      <w:r w:rsidRPr="008F17DB">
        <w:rPr>
          <w:lang w:val="it-IT"/>
        </w:rPr>
        <w:t>Funzioni. Classificazione delle funzioni. Funzioni limitate. Massimi e minimi di una funzione.</w:t>
      </w:r>
    </w:p>
    <w:p w:rsidR="00315C3C" w:rsidRPr="008F17DB" w:rsidRDefault="00315C3C" w:rsidP="003C5446">
      <w:pPr>
        <w:pStyle w:val="TxBrp3"/>
        <w:spacing w:line="277" w:lineRule="exact"/>
        <w:rPr>
          <w:lang w:val="it-IT"/>
        </w:rPr>
      </w:pPr>
      <w:r w:rsidRPr="008F17DB">
        <w:rPr>
          <w:u w:val="single"/>
          <w:lang w:val="it-IT"/>
        </w:rPr>
        <w:t>Funzioni esponenziali. logaritmiche</w:t>
      </w:r>
    </w:p>
    <w:p w:rsidR="00315C3C" w:rsidRPr="008F17DB" w:rsidRDefault="00315C3C" w:rsidP="003C5446">
      <w:pPr>
        <w:pStyle w:val="TxBrp3"/>
        <w:spacing w:line="277" w:lineRule="exact"/>
        <w:rPr>
          <w:lang w:val="it-IT"/>
        </w:rPr>
      </w:pPr>
      <w:r w:rsidRPr="008F17DB">
        <w:rPr>
          <w:lang w:val="it-IT"/>
        </w:rPr>
        <w:t>Funzione esponenziale e grafici relativi. Funzione logaritmica e grafici relativi. Proprietà dei logaritmi. Equazioni esponenziali e logaritmiche.</w:t>
      </w:r>
    </w:p>
    <w:p w:rsidR="00315C3C" w:rsidRPr="008F17DB" w:rsidRDefault="00315C3C" w:rsidP="003C5446">
      <w:pPr>
        <w:pStyle w:val="TxBrp3"/>
        <w:spacing w:line="277" w:lineRule="exact"/>
        <w:rPr>
          <w:lang w:val="it-IT"/>
        </w:rPr>
      </w:pPr>
      <w:r w:rsidRPr="008F17DB">
        <w:rPr>
          <w:u w:val="single"/>
          <w:lang w:val="it-IT"/>
        </w:rPr>
        <w:t>Disequazioni</w:t>
      </w:r>
    </w:p>
    <w:p w:rsidR="00315C3C" w:rsidRPr="008F17DB" w:rsidRDefault="00315C3C" w:rsidP="003C5446">
      <w:pPr>
        <w:pStyle w:val="TxBrp3"/>
        <w:spacing w:line="277" w:lineRule="exact"/>
        <w:rPr>
          <w:lang w:val="it-IT"/>
        </w:rPr>
      </w:pPr>
      <w:r w:rsidRPr="008F17DB">
        <w:rPr>
          <w:lang w:val="it-IT"/>
        </w:rPr>
        <w:t>Disequazioni algebriche, intere, frazionarie, irrazionali, con valori assoluti, goniometriche, esponenziali e logaritmiche.</w:t>
      </w:r>
    </w:p>
    <w:p w:rsidR="00315C3C" w:rsidRPr="008F17DB" w:rsidRDefault="00315C3C" w:rsidP="003C5446">
      <w:pPr>
        <w:pStyle w:val="TxBrp3"/>
        <w:spacing w:line="277" w:lineRule="exact"/>
        <w:rPr>
          <w:lang w:val="it-IT"/>
        </w:rPr>
      </w:pPr>
      <w:r w:rsidRPr="008F17DB">
        <w:rPr>
          <w:u w:val="single"/>
          <w:lang w:val="it-IT"/>
        </w:rPr>
        <w:t>Derivata di una funzione</w:t>
      </w:r>
    </w:p>
    <w:p w:rsidR="00315C3C" w:rsidRPr="008F17DB" w:rsidRDefault="00315C3C" w:rsidP="003C5446">
      <w:pPr>
        <w:pStyle w:val="TxBrp3"/>
        <w:spacing w:line="277" w:lineRule="exact"/>
        <w:rPr>
          <w:lang w:val="it-IT"/>
        </w:rPr>
      </w:pPr>
      <w:r w:rsidRPr="008F17DB">
        <w:rPr>
          <w:lang w:val="it-IT"/>
        </w:rPr>
        <w:t>Derivate. Continuità delle funzioni derivabili. Significato geometrico della derivata. Derivate fondamentali. Teoremi sul calcolo delle derivate. Equazione della tangente in un punto al grafico di una funzione. Derivate di ordine superiore.</w:t>
      </w:r>
    </w:p>
    <w:p w:rsidR="00315C3C" w:rsidRPr="008F17DB" w:rsidRDefault="00315C3C" w:rsidP="00164D45">
      <w:pPr>
        <w:pStyle w:val="TxBrc3"/>
        <w:tabs>
          <w:tab w:val="left" w:pos="3560"/>
        </w:tabs>
        <w:spacing w:line="240" w:lineRule="auto"/>
        <w:jc w:val="left"/>
        <w:rPr>
          <w:bCs/>
          <w:u w:val="single"/>
          <w:lang w:val="it-IT"/>
        </w:rPr>
      </w:pPr>
      <w:r w:rsidRPr="008F17DB">
        <w:rPr>
          <w:bCs/>
          <w:u w:val="single"/>
          <w:lang w:val="it-IT"/>
        </w:rPr>
        <w:t>Studio di funzioni</w:t>
      </w:r>
    </w:p>
    <w:p w:rsidR="00315C3C" w:rsidRPr="008F17DB" w:rsidRDefault="00315C3C" w:rsidP="00164D45">
      <w:pPr>
        <w:pStyle w:val="TxBrp5"/>
        <w:spacing w:line="240" w:lineRule="auto"/>
        <w:jc w:val="both"/>
        <w:rPr>
          <w:lang w:val="it-IT"/>
        </w:rPr>
      </w:pPr>
      <w:r w:rsidRPr="008F17DB">
        <w:rPr>
          <w:lang w:val="it-IT"/>
        </w:rPr>
        <w:t>Schema generale per lo studio di funzioni reali di variabile reale (dominio, positività, asintoti, intersezione con gli assi, studio della derivata prima e della derivata seconda). Studio di funzioni algebriche, razionali, irrazionali, esponenziali, logaritmiche,goniometriche. Studio e rappresentazione cartesiana di funzioni di vario tipo.</w:t>
      </w:r>
    </w:p>
    <w:p w:rsidR="00315C3C" w:rsidRPr="008F17DB" w:rsidRDefault="00315C3C">
      <w:pPr>
        <w:pStyle w:val="TxBrp4"/>
        <w:spacing w:line="240" w:lineRule="auto"/>
        <w:rPr>
          <w:bCs/>
          <w:u w:val="single"/>
          <w:lang w:val="it-IT"/>
        </w:rPr>
      </w:pPr>
      <w:r w:rsidRPr="008F17DB">
        <w:rPr>
          <w:bCs/>
          <w:u w:val="single"/>
          <w:lang w:val="it-IT"/>
        </w:rPr>
        <w:t>Il calcolo integrale</w:t>
      </w:r>
    </w:p>
    <w:p w:rsidR="00315C3C" w:rsidRPr="008F17DB" w:rsidRDefault="00315C3C">
      <w:pPr>
        <w:pStyle w:val="TxBrp5"/>
        <w:spacing w:line="240" w:lineRule="auto"/>
        <w:rPr>
          <w:lang w:val="it-IT"/>
        </w:rPr>
      </w:pPr>
      <w:r w:rsidRPr="008F17DB">
        <w:rPr>
          <w:lang w:val="it-IT"/>
        </w:rPr>
        <w:t>Primitiva e definizione di integrale indefinito. Proprietà dell’integrale indefinito.</w:t>
      </w:r>
    </w:p>
    <w:p w:rsidR="00315C3C" w:rsidRPr="008F17DB" w:rsidRDefault="00315C3C">
      <w:pPr>
        <w:pStyle w:val="TxBrp5"/>
        <w:spacing w:line="240" w:lineRule="auto"/>
        <w:rPr>
          <w:lang w:val="it-IT"/>
        </w:rPr>
      </w:pPr>
      <w:r w:rsidRPr="008F17DB">
        <w:rPr>
          <w:lang w:val="it-IT"/>
        </w:rPr>
        <w:t>Integrali indefiniti immediati. Integrazione di funzioni razionali fratte.</w:t>
      </w:r>
    </w:p>
    <w:p w:rsidR="00315C3C" w:rsidRPr="008F17DB" w:rsidRDefault="00315C3C">
      <w:pPr>
        <w:pStyle w:val="TxBrp5"/>
        <w:spacing w:line="240" w:lineRule="auto"/>
        <w:rPr>
          <w:lang w:val="it-IT"/>
        </w:rPr>
      </w:pPr>
      <w:r w:rsidRPr="008F17DB">
        <w:rPr>
          <w:lang w:val="it-IT"/>
        </w:rPr>
        <w:t>Integrazione per sostituzione. Integrazione per parti e relativa regola.</w:t>
      </w:r>
    </w:p>
    <w:p w:rsidR="00315C3C" w:rsidRPr="008F17DB" w:rsidRDefault="00315C3C">
      <w:pPr>
        <w:pStyle w:val="TxBrp4"/>
        <w:spacing w:line="240" w:lineRule="auto"/>
        <w:rPr>
          <w:bCs/>
          <w:u w:val="single"/>
          <w:lang w:val="it-IT"/>
        </w:rPr>
      </w:pPr>
      <w:r w:rsidRPr="008F17DB">
        <w:rPr>
          <w:bCs/>
          <w:u w:val="single"/>
          <w:lang w:val="it-IT"/>
        </w:rPr>
        <w:t>L’integrale definito</w:t>
      </w:r>
    </w:p>
    <w:p w:rsidR="00315C3C" w:rsidRPr="008F17DB" w:rsidRDefault="00315C3C">
      <w:pPr>
        <w:pStyle w:val="TxBrp5"/>
        <w:spacing w:line="240" w:lineRule="auto"/>
        <w:rPr>
          <w:lang w:val="it-IT"/>
        </w:rPr>
      </w:pPr>
      <w:r w:rsidRPr="008F17DB">
        <w:rPr>
          <w:lang w:val="it-IT"/>
        </w:rPr>
        <w:t xml:space="preserve">Integrale definito di </w:t>
      </w:r>
      <w:proofErr w:type="spellStart"/>
      <w:r w:rsidRPr="008F17DB">
        <w:rPr>
          <w:lang w:val="it-IT"/>
        </w:rPr>
        <w:t>Riemann</w:t>
      </w:r>
      <w:proofErr w:type="spellEnd"/>
      <w:r w:rsidRPr="008F17DB">
        <w:rPr>
          <w:lang w:val="it-IT"/>
        </w:rPr>
        <w:t xml:space="preserve">. </w:t>
      </w:r>
    </w:p>
    <w:p w:rsidR="00315C3C" w:rsidRPr="008F17DB" w:rsidRDefault="00315C3C">
      <w:pPr>
        <w:pStyle w:val="TxBrp5"/>
        <w:spacing w:line="240" w:lineRule="auto"/>
        <w:rPr>
          <w:lang w:val="it-IT"/>
        </w:rPr>
      </w:pPr>
      <w:r w:rsidRPr="008F17DB">
        <w:rPr>
          <w:lang w:val="it-IT"/>
        </w:rPr>
        <w:t>Proprietà dell’integrale definito. Teorema della media e valor medio.</w:t>
      </w:r>
    </w:p>
    <w:p w:rsidR="00315C3C" w:rsidRPr="008F17DB" w:rsidRDefault="00315C3C">
      <w:pPr>
        <w:pStyle w:val="TxBrp5"/>
        <w:spacing w:line="240" w:lineRule="auto"/>
        <w:rPr>
          <w:lang w:val="it-IT"/>
        </w:rPr>
      </w:pPr>
      <w:r w:rsidRPr="008F17DB">
        <w:rPr>
          <w:lang w:val="it-IT"/>
        </w:rPr>
        <w:t>Formula fondamentale del calcolo integrale. Problema delle aree, area del trapezoide.</w:t>
      </w:r>
    </w:p>
    <w:p w:rsidR="00315C3C" w:rsidRPr="008F17DB" w:rsidRDefault="00315C3C">
      <w:pPr>
        <w:pStyle w:val="TxBrp5"/>
        <w:spacing w:line="240" w:lineRule="auto"/>
        <w:rPr>
          <w:lang w:val="it-IT"/>
        </w:rPr>
      </w:pPr>
      <w:r w:rsidRPr="008F17DB">
        <w:rPr>
          <w:lang w:val="it-IT"/>
        </w:rPr>
        <w:t>Area della parte di piano delimitata dal grafico di due funzioni. Volume dei solidi di rotazione.</w:t>
      </w:r>
    </w:p>
    <w:p w:rsidR="00315C3C" w:rsidRPr="008F17DB" w:rsidRDefault="00315C3C">
      <w:pPr>
        <w:pStyle w:val="TxBrp4"/>
        <w:spacing w:line="240" w:lineRule="auto"/>
        <w:rPr>
          <w:bCs/>
          <w:u w:val="single"/>
          <w:lang w:val="it-IT"/>
        </w:rPr>
      </w:pPr>
      <w:r w:rsidRPr="008F17DB">
        <w:rPr>
          <w:bCs/>
          <w:u w:val="single"/>
          <w:lang w:val="it-IT"/>
        </w:rPr>
        <w:t>Funzioni di due variabili</w:t>
      </w:r>
    </w:p>
    <w:p w:rsidR="00315C3C" w:rsidRPr="008F17DB" w:rsidRDefault="00315C3C" w:rsidP="00F6613E">
      <w:pPr>
        <w:pStyle w:val="TxBrp4"/>
        <w:spacing w:line="240" w:lineRule="auto"/>
        <w:rPr>
          <w:lang w:val="it-IT"/>
        </w:rPr>
      </w:pPr>
      <w:r w:rsidRPr="008F17DB">
        <w:rPr>
          <w:lang w:val="it-IT"/>
        </w:rPr>
        <w:t xml:space="preserve">Risoluzione grafica di disequazioni in due incognite. </w:t>
      </w:r>
    </w:p>
    <w:p w:rsidR="00315C3C" w:rsidRPr="008F17DB" w:rsidRDefault="00315C3C" w:rsidP="00F6613E">
      <w:pPr>
        <w:pStyle w:val="TxBrp4"/>
        <w:spacing w:line="240" w:lineRule="auto"/>
        <w:rPr>
          <w:lang w:val="it-IT"/>
        </w:rPr>
      </w:pPr>
      <w:r w:rsidRPr="008F17DB">
        <w:rPr>
          <w:lang w:val="it-IT"/>
        </w:rPr>
        <w:t>Definizione di funzione reale di due variabili reali. Insieme di esistenza delle funzioni di due variabili.</w:t>
      </w:r>
    </w:p>
    <w:p w:rsidR="00315C3C" w:rsidRPr="008F17DB" w:rsidRDefault="00315C3C">
      <w:pPr>
        <w:pStyle w:val="TxBrp5"/>
        <w:spacing w:line="240" w:lineRule="auto"/>
        <w:rPr>
          <w:lang w:val="it-IT"/>
        </w:rPr>
      </w:pPr>
      <w:r w:rsidRPr="008F17DB">
        <w:rPr>
          <w:lang w:val="it-IT"/>
        </w:rPr>
        <w:t xml:space="preserve">Derivate parziali delle funzioni di due variabili. </w:t>
      </w:r>
    </w:p>
    <w:p w:rsidR="00315C3C" w:rsidRPr="008F17DB" w:rsidRDefault="00315C3C">
      <w:pPr>
        <w:pStyle w:val="TxBrp5"/>
        <w:spacing w:line="240" w:lineRule="auto"/>
        <w:rPr>
          <w:lang w:val="it-IT"/>
        </w:rPr>
      </w:pPr>
      <w:r w:rsidRPr="008F17DB">
        <w:rPr>
          <w:lang w:val="it-IT"/>
        </w:rPr>
        <w:t xml:space="preserve">Derivate parziali degli ordini superiori, teorema di </w:t>
      </w:r>
      <w:proofErr w:type="spellStart"/>
      <w:r w:rsidRPr="008F17DB">
        <w:rPr>
          <w:lang w:val="it-IT"/>
        </w:rPr>
        <w:t>Schwarz</w:t>
      </w:r>
      <w:proofErr w:type="spellEnd"/>
      <w:r w:rsidRPr="008F17DB">
        <w:rPr>
          <w:lang w:val="it-IT"/>
        </w:rPr>
        <w:t xml:space="preserve"> .</w:t>
      </w:r>
    </w:p>
    <w:p w:rsidR="00315C3C" w:rsidRPr="008F17DB" w:rsidRDefault="00315C3C">
      <w:pPr>
        <w:pStyle w:val="TxBrp5"/>
        <w:spacing w:line="240" w:lineRule="auto"/>
        <w:rPr>
          <w:lang w:val="it-IT"/>
        </w:rPr>
      </w:pPr>
      <w:r w:rsidRPr="008F17DB">
        <w:rPr>
          <w:lang w:val="it-IT"/>
        </w:rPr>
        <w:t xml:space="preserve">Ricerca dei punti </w:t>
      </w:r>
      <w:proofErr w:type="spellStart"/>
      <w:r w:rsidRPr="008F17DB">
        <w:rPr>
          <w:lang w:val="it-IT"/>
        </w:rPr>
        <w:t>estremanti</w:t>
      </w:r>
      <w:proofErr w:type="spellEnd"/>
      <w:r w:rsidRPr="008F17DB">
        <w:rPr>
          <w:lang w:val="it-IT"/>
        </w:rPr>
        <w:t xml:space="preserve">. Massimi e minimi, punti stazionari, </w:t>
      </w:r>
      <w:proofErr w:type="spellStart"/>
      <w:r w:rsidRPr="008F17DB">
        <w:rPr>
          <w:lang w:val="it-IT"/>
        </w:rPr>
        <w:t>Hessiano</w:t>
      </w:r>
      <w:proofErr w:type="spellEnd"/>
      <w:r w:rsidRPr="008F17DB">
        <w:rPr>
          <w:lang w:val="it-IT"/>
        </w:rPr>
        <w:t>.</w:t>
      </w:r>
    </w:p>
    <w:p w:rsidR="00315C3C" w:rsidRPr="008F17DB" w:rsidRDefault="00315C3C">
      <w:pPr>
        <w:pStyle w:val="TxBrp4"/>
        <w:spacing w:line="240" w:lineRule="auto"/>
        <w:rPr>
          <w:bCs/>
          <w:u w:val="single"/>
          <w:lang w:val="it-IT"/>
        </w:rPr>
      </w:pPr>
      <w:r w:rsidRPr="008F17DB">
        <w:rPr>
          <w:bCs/>
          <w:u w:val="single"/>
          <w:lang w:val="it-IT"/>
        </w:rPr>
        <w:t>Equazioni differenziali</w:t>
      </w:r>
    </w:p>
    <w:p w:rsidR="00315C3C" w:rsidRPr="008F17DB" w:rsidRDefault="00315C3C">
      <w:pPr>
        <w:pStyle w:val="TxBrp5"/>
        <w:spacing w:line="240" w:lineRule="auto"/>
        <w:rPr>
          <w:lang w:val="it-IT"/>
        </w:rPr>
      </w:pPr>
      <w:r w:rsidRPr="008F17DB">
        <w:rPr>
          <w:lang w:val="it-IT"/>
        </w:rPr>
        <w:t>Generalità sulle equazioni differenziali del primo ordine. Definizioni.</w:t>
      </w:r>
    </w:p>
    <w:p w:rsidR="00315C3C" w:rsidRPr="008F17DB" w:rsidRDefault="00315C3C">
      <w:pPr>
        <w:pStyle w:val="TxBrp5"/>
        <w:spacing w:line="240" w:lineRule="auto"/>
        <w:rPr>
          <w:lang w:val="it-IT"/>
        </w:rPr>
      </w:pPr>
      <w:r w:rsidRPr="008F17DB">
        <w:rPr>
          <w:lang w:val="it-IT"/>
        </w:rPr>
        <w:t>Equazioni differenziali a variabili separate (del tipo y’</w:t>
      </w:r>
      <w:proofErr w:type="spellStart"/>
      <w:r w:rsidRPr="008F17DB">
        <w:rPr>
          <w:lang w:val="it-IT"/>
        </w:rPr>
        <w:t>=f</w:t>
      </w:r>
      <w:proofErr w:type="spellEnd"/>
      <w:r w:rsidRPr="008F17DB">
        <w:rPr>
          <w:lang w:val="it-IT"/>
        </w:rPr>
        <w:t>(x)).</w:t>
      </w:r>
    </w:p>
    <w:p w:rsidR="00315C3C" w:rsidRPr="008F17DB" w:rsidRDefault="00315C3C" w:rsidP="001518A7">
      <w:pPr>
        <w:pStyle w:val="TxBrp5"/>
        <w:spacing w:line="240" w:lineRule="auto"/>
        <w:rPr>
          <w:lang w:val="it-IT"/>
        </w:rPr>
      </w:pPr>
      <w:r w:rsidRPr="008F17DB">
        <w:rPr>
          <w:lang w:val="it-IT"/>
        </w:rPr>
        <w:t>Equazioni differenziali a variabili separabili (del tipo Q(y)</w:t>
      </w:r>
      <w:proofErr w:type="spellStart"/>
      <w:r w:rsidRPr="008F17DB">
        <w:rPr>
          <w:lang w:val="it-IT"/>
        </w:rPr>
        <w:t>dy=P</w:t>
      </w:r>
      <w:proofErr w:type="spellEnd"/>
      <w:r w:rsidRPr="008F17DB">
        <w:rPr>
          <w:lang w:val="it-IT"/>
        </w:rPr>
        <w:t>(x)</w:t>
      </w:r>
      <w:proofErr w:type="spellStart"/>
      <w:r w:rsidRPr="008F17DB">
        <w:rPr>
          <w:lang w:val="it-IT"/>
        </w:rPr>
        <w:t>dx</w:t>
      </w:r>
      <w:proofErr w:type="spellEnd"/>
      <w:r w:rsidRPr="008F17DB">
        <w:rPr>
          <w:lang w:val="it-IT"/>
        </w:rPr>
        <w:t>).</w:t>
      </w:r>
    </w:p>
    <w:p w:rsidR="00315C3C" w:rsidRPr="008F17DB" w:rsidRDefault="00315C3C" w:rsidP="001518A7">
      <w:pPr>
        <w:pStyle w:val="TxBrp5"/>
        <w:spacing w:line="240" w:lineRule="auto"/>
        <w:rPr>
          <w:lang w:val="it-IT"/>
        </w:rPr>
      </w:pPr>
      <w:r w:rsidRPr="008F17DB">
        <w:rPr>
          <w:lang w:val="it-IT"/>
        </w:rPr>
        <w:t xml:space="preserve">Equazioni differenziali del primo ordine omogenee </w:t>
      </w:r>
    </w:p>
    <w:p w:rsidR="00315C3C" w:rsidRPr="008F17DB" w:rsidRDefault="00315C3C">
      <w:pPr>
        <w:pStyle w:val="TxBrp5"/>
        <w:spacing w:line="240" w:lineRule="auto"/>
        <w:rPr>
          <w:lang w:val="it-IT"/>
        </w:rPr>
      </w:pPr>
      <w:r w:rsidRPr="008F17DB">
        <w:rPr>
          <w:lang w:val="it-IT"/>
        </w:rPr>
        <w:t xml:space="preserve">Equazioni differenziali lineari del primo ordine e di </w:t>
      </w:r>
      <w:proofErr w:type="spellStart"/>
      <w:r w:rsidRPr="008F17DB">
        <w:rPr>
          <w:lang w:val="it-IT"/>
        </w:rPr>
        <w:t>Bernoulli</w:t>
      </w:r>
      <w:proofErr w:type="spellEnd"/>
      <w:r w:rsidRPr="008F17DB">
        <w:rPr>
          <w:lang w:val="it-IT"/>
        </w:rPr>
        <w:t>.</w:t>
      </w:r>
    </w:p>
    <w:p w:rsidR="00315C3C" w:rsidRPr="008F17DB" w:rsidRDefault="00315C3C">
      <w:pPr>
        <w:pStyle w:val="TxBrp5"/>
        <w:spacing w:line="240" w:lineRule="auto"/>
        <w:rPr>
          <w:lang w:val="it-IT"/>
        </w:rPr>
      </w:pPr>
      <w:r w:rsidRPr="008F17DB">
        <w:rPr>
          <w:lang w:val="it-IT"/>
        </w:rPr>
        <w:t xml:space="preserve">Generalità sulle equazioni differenziali del secondo ordine. </w:t>
      </w:r>
    </w:p>
    <w:p w:rsidR="00315C3C" w:rsidRPr="008F17DB" w:rsidRDefault="00315C3C" w:rsidP="008F17DB">
      <w:pPr>
        <w:ind w:right="355"/>
        <w:jc w:val="both"/>
      </w:pPr>
      <w:r w:rsidRPr="008F17DB">
        <w:t xml:space="preserve">Esistenza ed unicità della soluzione, problema di </w:t>
      </w:r>
      <w:proofErr w:type="spellStart"/>
      <w:r w:rsidRPr="008F17DB">
        <w:t>Cauchy</w:t>
      </w:r>
      <w:proofErr w:type="spellEnd"/>
      <w:r w:rsidRPr="008F17DB">
        <w:t>. Integrali generali, particolari, singolari.</w:t>
      </w:r>
      <w:r w:rsidRPr="008F17DB">
        <w:rPr>
          <w:rFonts w:cs="Arial"/>
        </w:rPr>
        <w:t xml:space="preserve"> </w:t>
      </w:r>
    </w:p>
    <w:p w:rsidR="00315C3C" w:rsidRPr="008F17DB" w:rsidRDefault="00315C3C" w:rsidP="008F17DB">
      <w:pPr>
        <w:pStyle w:val="TxBrp5"/>
        <w:spacing w:line="240" w:lineRule="auto"/>
        <w:rPr>
          <w:lang w:val="it-IT"/>
        </w:rPr>
      </w:pPr>
      <w:r w:rsidRPr="008F17DB">
        <w:rPr>
          <w:lang w:val="it-IT"/>
        </w:rPr>
        <w:t>Risoluzione di particolari equazioni differenziali del secondo ordine (equazioni differenziali del secondo ordine lineari a coefficienti costanti omogenee e del tipo y”</w:t>
      </w:r>
      <w:proofErr w:type="spellStart"/>
      <w:r w:rsidRPr="008F17DB">
        <w:rPr>
          <w:lang w:val="it-IT"/>
        </w:rPr>
        <w:t>=f</w:t>
      </w:r>
      <w:proofErr w:type="spellEnd"/>
      <w:r w:rsidRPr="008F17DB">
        <w:rPr>
          <w:lang w:val="it-IT"/>
        </w:rPr>
        <w:t>(x)).</w:t>
      </w:r>
    </w:p>
    <w:p w:rsidR="00315C3C" w:rsidRPr="000563EB" w:rsidRDefault="00315C3C">
      <w:pPr>
        <w:tabs>
          <w:tab w:val="left" w:pos="204"/>
        </w:tabs>
        <w:rPr>
          <w:sz w:val="28"/>
          <w:szCs w:val="28"/>
        </w:rPr>
      </w:pPr>
      <w:r w:rsidRPr="000563EB">
        <w:rPr>
          <w:sz w:val="28"/>
          <w:szCs w:val="28"/>
        </w:rPr>
        <w:t xml:space="preserve">Castellana Grotte, lì </w:t>
      </w:r>
      <w:r>
        <w:rPr>
          <w:sz w:val="28"/>
          <w:szCs w:val="28"/>
        </w:rPr>
        <w:t>03</w:t>
      </w:r>
      <w:r w:rsidRPr="000563EB">
        <w:rPr>
          <w:sz w:val="28"/>
          <w:szCs w:val="28"/>
        </w:rPr>
        <w:t>-0</w:t>
      </w:r>
      <w:r>
        <w:rPr>
          <w:sz w:val="28"/>
          <w:szCs w:val="28"/>
        </w:rPr>
        <w:t>6</w:t>
      </w:r>
      <w:r w:rsidRPr="000563EB">
        <w:rPr>
          <w:sz w:val="28"/>
          <w:szCs w:val="28"/>
        </w:rPr>
        <w:t>-201</w:t>
      </w:r>
      <w:r>
        <w:rPr>
          <w:sz w:val="28"/>
          <w:szCs w:val="28"/>
        </w:rPr>
        <w:t>6</w:t>
      </w:r>
    </w:p>
    <w:p w:rsidR="00315C3C" w:rsidRDefault="00315C3C" w:rsidP="00F6613E">
      <w:pPr>
        <w:tabs>
          <w:tab w:val="left" w:pos="204"/>
        </w:tabs>
        <w:rPr>
          <w:sz w:val="28"/>
          <w:szCs w:val="28"/>
        </w:rPr>
      </w:pPr>
      <w:r w:rsidRPr="00D9338A">
        <w:rPr>
          <w:sz w:val="28"/>
          <w:szCs w:val="28"/>
        </w:rPr>
        <w:lastRenderedPageBreak/>
        <w:t xml:space="preserve"> </w:t>
      </w:r>
      <w:r w:rsidRPr="000563EB">
        <w:rPr>
          <w:sz w:val="28"/>
          <w:szCs w:val="28"/>
        </w:rPr>
        <w:t xml:space="preserve">Gli alunni              </w:t>
      </w:r>
      <w:r>
        <w:rPr>
          <w:sz w:val="28"/>
          <w:szCs w:val="28"/>
        </w:rPr>
        <w:t xml:space="preserve">                                                     </w:t>
      </w:r>
      <w:r w:rsidRPr="000563EB">
        <w:rPr>
          <w:sz w:val="28"/>
          <w:szCs w:val="28"/>
        </w:rPr>
        <w:tab/>
        <w:t>Il docente</w:t>
      </w:r>
    </w:p>
    <w:p w:rsidR="00315C3C" w:rsidRPr="00463873" w:rsidRDefault="00315C3C" w:rsidP="00463873">
      <w:pPr>
        <w:tabs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Ignazio Muolo</w:t>
      </w:r>
    </w:p>
    <w:p w:rsidR="00315C3C" w:rsidRDefault="00315C3C" w:rsidP="004A33F8">
      <w:pPr>
        <w:ind w:left="360"/>
        <w:rPr>
          <w:sz w:val="36"/>
        </w:rPr>
      </w:pPr>
      <w:r w:rsidRPr="004A33F8">
        <w:rPr>
          <w:sz w:val="36"/>
        </w:rPr>
        <w:t xml:space="preserve">           </w:t>
      </w:r>
    </w:p>
    <w:p w:rsidR="00315C3C" w:rsidRDefault="00315C3C">
      <w:pPr>
        <w:rPr>
          <w:sz w:val="36"/>
        </w:rPr>
      </w:pPr>
      <w:r>
        <w:rPr>
          <w:sz w:val="36"/>
        </w:rPr>
        <w:br w:type="page"/>
      </w:r>
    </w:p>
    <w:p w:rsidR="00315C3C" w:rsidRPr="004A33F8" w:rsidRDefault="00315C3C" w:rsidP="00315C3C">
      <w:pPr>
        <w:ind w:left="360"/>
        <w:jc w:val="center"/>
        <w:rPr>
          <w:sz w:val="36"/>
        </w:rPr>
      </w:pPr>
      <w:r w:rsidRPr="004A33F8">
        <w:rPr>
          <w:sz w:val="36"/>
        </w:rPr>
        <w:lastRenderedPageBreak/>
        <w:t>ISTITUTO TECNICO INDUSTRIALE STATALE</w:t>
      </w:r>
    </w:p>
    <w:p w:rsidR="00315C3C" w:rsidRPr="004A33F8" w:rsidRDefault="00315C3C" w:rsidP="00315C3C">
      <w:pPr>
        <w:ind w:left="360"/>
        <w:jc w:val="center"/>
        <w:rPr>
          <w:sz w:val="36"/>
        </w:rPr>
      </w:pPr>
      <w:r w:rsidRPr="004A33F8">
        <w:rPr>
          <w:sz w:val="36"/>
        </w:rPr>
        <w:t>“Luigi Dell’Erba”</w:t>
      </w:r>
    </w:p>
    <w:p w:rsidR="00315C3C" w:rsidRPr="004A33F8" w:rsidRDefault="00315C3C" w:rsidP="00315C3C">
      <w:pPr>
        <w:ind w:left="360"/>
        <w:jc w:val="center"/>
        <w:rPr>
          <w:sz w:val="36"/>
        </w:rPr>
      </w:pPr>
      <w:r w:rsidRPr="004A33F8">
        <w:rPr>
          <w:sz w:val="36"/>
        </w:rPr>
        <w:t>CASTELLANA GROTTE</w:t>
      </w:r>
    </w:p>
    <w:p w:rsidR="00315C3C" w:rsidRPr="004A33F8" w:rsidRDefault="00315C3C" w:rsidP="004A33F8">
      <w:pPr>
        <w:ind w:left="360"/>
        <w:rPr>
          <w:b/>
          <w:sz w:val="36"/>
        </w:rPr>
      </w:pPr>
    </w:p>
    <w:p w:rsidR="00315C3C" w:rsidRPr="004A33F8" w:rsidRDefault="00315C3C" w:rsidP="004A33F8">
      <w:pPr>
        <w:ind w:left="360"/>
        <w:rPr>
          <w:b/>
          <w:sz w:val="36"/>
        </w:rPr>
      </w:pPr>
      <w:r>
        <w:rPr>
          <w:b/>
          <w:sz w:val="36"/>
        </w:rPr>
        <w:t>Anno scolastico 2015-16           Classe V D</w:t>
      </w:r>
      <w:r w:rsidRPr="004A33F8">
        <w:rPr>
          <w:b/>
          <w:sz w:val="36"/>
        </w:rPr>
        <w:t xml:space="preserve"> Informatica</w:t>
      </w:r>
    </w:p>
    <w:p w:rsidR="00315C3C" w:rsidRPr="004A33F8" w:rsidRDefault="00315C3C" w:rsidP="004A33F8">
      <w:pPr>
        <w:ind w:left="360"/>
        <w:rPr>
          <w:b/>
          <w:sz w:val="36"/>
        </w:rPr>
      </w:pPr>
    </w:p>
    <w:p w:rsidR="00315C3C" w:rsidRPr="004A33F8" w:rsidRDefault="00315C3C" w:rsidP="004A33F8">
      <w:pPr>
        <w:ind w:left="360"/>
        <w:jc w:val="center"/>
        <w:rPr>
          <w:b/>
          <w:sz w:val="36"/>
        </w:rPr>
      </w:pPr>
      <w:r w:rsidRPr="004A33F8">
        <w:rPr>
          <w:b/>
          <w:sz w:val="36"/>
        </w:rPr>
        <w:t xml:space="preserve">PROGRAMMA </w:t>
      </w:r>
      <w:proofErr w:type="spellStart"/>
      <w:r w:rsidRPr="004A33F8">
        <w:rPr>
          <w:b/>
          <w:sz w:val="36"/>
        </w:rPr>
        <w:t>DI</w:t>
      </w:r>
      <w:proofErr w:type="spellEnd"/>
      <w:r w:rsidRPr="004A33F8">
        <w:rPr>
          <w:b/>
          <w:sz w:val="36"/>
        </w:rPr>
        <w:t xml:space="preserve"> ITALIANO</w:t>
      </w:r>
    </w:p>
    <w:p w:rsidR="00315C3C" w:rsidRDefault="00315C3C" w:rsidP="004A33F8">
      <w:pPr>
        <w:ind w:left="360"/>
        <w:rPr>
          <w:sz w:val="36"/>
        </w:rPr>
      </w:pPr>
    </w:p>
    <w:p w:rsidR="00315C3C" w:rsidRPr="009032C0" w:rsidRDefault="00315C3C" w:rsidP="009032C0">
      <w:pPr>
        <w:rPr>
          <w:sz w:val="32"/>
          <w:szCs w:val="32"/>
        </w:rPr>
      </w:pPr>
      <w:r w:rsidRPr="009032C0">
        <w:rPr>
          <w:sz w:val="32"/>
          <w:szCs w:val="32"/>
        </w:rPr>
        <w:t>Dal testo in adozione</w:t>
      </w:r>
    </w:p>
    <w:p w:rsidR="00315C3C" w:rsidRPr="009032C0" w:rsidRDefault="00315C3C" w:rsidP="009032C0">
      <w:pPr>
        <w:rPr>
          <w:sz w:val="32"/>
          <w:szCs w:val="32"/>
        </w:rPr>
      </w:pPr>
      <w:proofErr w:type="spellStart"/>
      <w:r w:rsidRPr="009032C0">
        <w:rPr>
          <w:sz w:val="32"/>
          <w:szCs w:val="32"/>
        </w:rPr>
        <w:t>Baldi-Giusso-Razetti-Zaccaria</w:t>
      </w:r>
      <w:proofErr w:type="spellEnd"/>
      <w:r w:rsidRPr="009032C0">
        <w:rPr>
          <w:sz w:val="32"/>
          <w:szCs w:val="32"/>
        </w:rPr>
        <w:t xml:space="preserve">  “ L’ attualità della Letteratura”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vol</w:t>
      </w:r>
      <w:proofErr w:type="spellEnd"/>
      <w:r>
        <w:rPr>
          <w:sz w:val="32"/>
          <w:szCs w:val="32"/>
        </w:rPr>
        <w:t xml:space="preserve"> 3 A e 3 B</w:t>
      </w:r>
      <w:r w:rsidRPr="009032C0">
        <w:rPr>
          <w:sz w:val="32"/>
          <w:szCs w:val="32"/>
        </w:rPr>
        <w:t xml:space="preserve"> Paravia</w:t>
      </w:r>
    </w:p>
    <w:p w:rsidR="00315C3C" w:rsidRDefault="00315C3C" w:rsidP="004A33F8">
      <w:pPr>
        <w:ind w:left="360"/>
        <w:rPr>
          <w:sz w:val="36"/>
        </w:rPr>
      </w:pPr>
    </w:p>
    <w:p w:rsidR="00315C3C" w:rsidRPr="004A33F8" w:rsidRDefault="00315C3C" w:rsidP="004A33F8">
      <w:pPr>
        <w:rPr>
          <w:sz w:val="36"/>
        </w:rPr>
      </w:pPr>
      <w:r w:rsidRPr="004A33F8">
        <w:rPr>
          <w:sz w:val="36"/>
        </w:rPr>
        <w:t>L’età postunitaria</w:t>
      </w:r>
    </w:p>
    <w:p w:rsidR="00315C3C" w:rsidRPr="003E5057" w:rsidRDefault="00315C3C" w:rsidP="003E5057">
      <w:pPr>
        <w:pStyle w:val="Paragrafoelenco"/>
        <w:rPr>
          <w:sz w:val="28"/>
        </w:rPr>
      </w:pPr>
      <w:r w:rsidRPr="003E5057">
        <w:rPr>
          <w:sz w:val="32"/>
        </w:rPr>
        <w:t xml:space="preserve">Lo scenario:  </w:t>
      </w:r>
      <w:r w:rsidRPr="003E5057">
        <w:rPr>
          <w:sz w:val="28"/>
        </w:rPr>
        <w:t>storia, società, culture, idee</w:t>
      </w:r>
    </w:p>
    <w:p w:rsidR="00315C3C" w:rsidRPr="003E5057" w:rsidRDefault="00315C3C" w:rsidP="00315C3C">
      <w:pPr>
        <w:pStyle w:val="Paragrafoelenco"/>
        <w:numPr>
          <w:ilvl w:val="0"/>
          <w:numId w:val="16"/>
        </w:numPr>
        <w:rPr>
          <w:sz w:val="28"/>
        </w:rPr>
      </w:pPr>
      <w:r w:rsidRPr="003E5057">
        <w:rPr>
          <w:sz w:val="28"/>
        </w:rPr>
        <w:t>Le strutture politiche, economiche e sociali</w:t>
      </w:r>
    </w:p>
    <w:p w:rsidR="00315C3C" w:rsidRPr="003E5057" w:rsidRDefault="00315C3C" w:rsidP="00315C3C">
      <w:pPr>
        <w:pStyle w:val="Paragrafoelenco"/>
        <w:numPr>
          <w:ilvl w:val="0"/>
          <w:numId w:val="16"/>
        </w:numPr>
        <w:rPr>
          <w:sz w:val="28"/>
        </w:rPr>
      </w:pPr>
      <w:r w:rsidRPr="003E5057">
        <w:rPr>
          <w:sz w:val="28"/>
        </w:rPr>
        <w:t xml:space="preserve"> Le ideologie</w:t>
      </w:r>
    </w:p>
    <w:p w:rsidR="00315C3C" w:rsidRDefault="00315C3C" w:rsidP="003E5057">
      <w:pPr>
        <w:pStyle w:val="Paragrafoelenco"/>
        <w:ind w:left="1080"/>
        <w:rPr>
          <w:sz w:val="24"/>
        </w:rPr>
      </w:pPr>
      <w:proofErr w:type="spellStart"/>
      <w:r w:rsidRPr="003E5057">
        <w:rPr>
          <w:sz w:val="24"/>
        </w:rPr>
        <w:t>Microsaggio</w:t>
      </w:r>
      <w:proofErr w:type="spellEnd"/>
      <w:r w:rsidRPr="003E5057">
        <w:rPr>
          <w:sz w:val="24"/>
        </w:rPr>
        <w:t>: Nostalgia romantica e rigore veristico</w:t>
      </w:r>
    </w:p>
    <w:p w:rsidR="00315C3C" w:rsidRDefault="00315C3C" w:rsidP="00315C3C">
      <w:pPr>
        <w:pStyle w:val="Paragrafoelenco"/>
        <w:numPr>
          <w:ilvl w:val="0"/>
          <w:numId w:val="16"/>
        </w:numPr>
        <w:rPr>
          <w:sz w:val="28"/>
        </w:rPr>
      </w:pPr>
      <w:r>
        <w:rPr>
          <w:sz w:val="28"/>
        </w:rPr>
        <w:t>Le istituzioni culturali</w:t>
      </w:r>
    </w:p>
    <w:p w:rsidR="00315C3C" w:rsidRDefault="00315C3C" w:rsidP="00315C3C">
      <w:pPr>
        <w:pStyle w:val="Paragrafoelenco"/>
        <w:numPr>
          <w:ilvl w:val="0"/>
          <w:numId w:val="16"/>
        </w:numPr>
        <w:rPr>
          <w:sz w:val="28"/>
        </w:rPr>
      </w:pPr>
      <w:r>
        <w:rPr>
          <w:sz w:val="28"/>
        </w:rPr>
        <w:t>Gli intellettuali</w:t>
      </w:r>
    </w:p>
    <w:p w:rsidR="00315C3C" w:rsidRDefault="00315C3C" w:rsidP="003E5057">
      <w:pPr>
        <w:pStyle w:val="Paragrafoelenco"/>
        <w:rPr>
          <w:sz w:val="32"/>
        </w:rPr>
      </w:pPr>
    </w:p>
    <w:p w:rsidR="00315C3C" w:rsidRPr="003E5057" w:rsidRDefault="00315C3C" w:rsidP="003E5057">
      <w:pPr>
        <w:pStyle w:val="Paragrafoelenco"/>
        <w:rPr>
          <w:sz w:val="28"/>
        </w:rPr>
      </w:pPr>
      <w:r w:rsidRPr="003E5057">
        <w:rPr>
          <w:sz w:val="32"/>
        </w:rPr>
        <w:t xml:space="preserve">Lo scenario:  </w:t>
      </w:r>
      <w:r w:rsidRPr="003E5057">
        <w:rPr>
          <w:sz w:val="28"/>
        </w:rPr>
        <w:t>storia</w:t>
      </w:r>
      <w:r>
        <w:rPr>
          <w:sz w:val="28"/>
        </w:rPr>
        <w:t xml:space="preserve"> della lingua e forme letterarie</w:t>
      </w:r>
    </w:p>
    <w:p w:rsidR="00315C3C" w:rsidRPr="003E5057" w:rsidRDefault="00315C3C" w:rsidP="00315C3C">
      <w:pPr>
        <w:pStyle w:val="Paragrafoelenco"/>
        <w:numPr>
          <w:ilvl w:val="0"/>
          <w:numId w:val="17"/>
        </w:numPr>
        <w:ind w:left="1080"/>
        <w:rPr>
          <w:sz w:val="24"/>
        </w:rPr>
      </w:pPr>
      <w:r w:rsidRPr="003E5057">
        <w:rPr>
          <w:sz w:val="28"/>
        </w:rPr>
        <w:t>L</w:t>
      </w:r>
      <w:r>
        <w:rPr>
          <w:sz w:val="28"/>
        </w:rPr>
        <w:t>a lingua</w:t>
      </w:r>
    </w:p>
    <w:p w:rsidR="00315C3C" w:rsidRPr="003E5057" w:rsidRDefault="00315C3C" w:rsidP="00315C3C">
      <w:pPr>
        <w:pStyle w:val="Paragrafoelenco"/>
        <w:numPr>
          <w:ilvl w:val="0"/>
          <w:numId w:val="17"/>
        </w:numPr>
        <w:ind w:left="1080"/>
        <w:rPr>
          <w:sz w:val="24"/>
        </w:rPr>
      </w:pPr>
      <w:r>
        <w:rPr>
          <w:sz w:val="28"/>
        </w:rPr>
        <w:t>Fenomeni letterari e generi</w:t>
      </w:r>
    </w:p>
    <w:p w:rsidR="00315C3C" w:rsidRDefault="00315C3C" w:rsidP="003E5057">
      <w:pPr>
        <w:pStyle w:val="Paragrafoelenco"/>
        <w:rPr>
          <w:sz w:val="32"/>
        </w:rPr>
      </w:pPr>
    </w:p>
    <w:p w:rsidR="00315C3C" w:rsidRPr="003E5057" w:rsidRDefault="00315C3C" w:rsidP="003E5057">
      <w:pPr>
        <w:pStyle w:val="Paragrafoelenco"/>
        <w:rPr>
          <w:sz w:val="28"/>
        </w:rPr>
      </w:pPr>
      <w:r w:rsidRPr="003E5057">
        <w:rPr>
          <w:sz w:val="32"/>
        </w:rPr>
        <w:t>L</w:t>
      </w:r>
      <w:r>
        <w:rPr>
          <w:sz w:val="32"/>
        </w:rPr>
        <w:t>a contestazione ideologica e stilistica degli scapigliati</w:t>
      </w:r>
    </w:p>
    <w:p w:rsidR="00315C3C" w:rsidRDefault="00315C3C" w:rsidP="003E5057">
      <w:pPr>
        <w:pStyle w:val="Paragrafoelenco"/>
        <w:rPr>
          <w:sz w:val="32"/>
        </w:rPr>
      </w:pPr>
    </w:p>
    <w:p w:rsidR="00315C3C" w:rsidRDefault="00315C3C" w:rsidP="003E5057">
      <w:pPr>
        <w:pStyle w:val="Paragrafoelenco"/>
        <w:rPr>
          <w:sz w:val="32"/>
        </w:rPr>
      </w:pPr>
      <w:r>
        <w:rPr>
          <w:sz w:val="32"/>
        </w:rPr>
        <w:lastRenderedPageBreak/>
        <w:t>Il romanzo del secondo Ottocento in Europa e in Italia</w:t>
      </w:r>
    </w:p>
    <w:p w:rsidR="00315C3C" w:rsidRDefault="00315C3C" w:rsidP="00315C3C">
      <w:pPr>
        <w:pStyle w:val="Paragrafoelenco"/>
        <w:numPr>
          <w:ilvl w:val="0"/>
          <w:numId w:val="18"/>
        </w:numPr>
        <w:rPr>
          <w:sz w:val="28"/>
        </w:rPr>
      </w:pPr>
      <w:r>
        <w:rPr>
          <w:sz w:val="28"/>
        </w:rPr>
        <w:t>Il Naturalismo francese</w:t>
      </w:r>
    </w:p>
    <w:p w:rsidR="00315C3C" w:rsidRPr="003E5057" w:rsidRDefault="00315C3C" w:rsidP="003E5057">
      <w:pPr>
        <w:pStyle w:val="Paragrafoelenco"/>
        <w:ind w:left="1080"/>
        <w:rPr>
          <w:sz w:val="24"/>
        </w:rPr>
      </w:pPr>
      <w:r>
        <w:rPr>
          <w:sz w:val="24"/>
        </w:rPr>
        <w:t xml:space="preserve">Edmond e Jules de </w:t>
      </w:r>
      <w:proofErr w:type="spellStart"/>
      <w:r>
        <w:rPr>
          <w:sz w:val="24"/>
        </w:rPr>
        <w:t>Goncourt</w:t>
      </w:r>
      <w:proofErr w:type="spellEnd"/>
      <w:r>
        <w:rPr>
          <w:sz w:val="24"/>
        </w:rPr>
        <w:t>: “Un manifesto del Naturalismo”</w:t>
      </w:r>
    </w:p>
    <w:p w:rsidR="00315C3C" w:rsidRDefault="00315C3C" w:rsidP="00315C3C">
      <w:pPr>
        <w:pStyle w:val="Paragrafoelenco"/>
        <w:numPr>
          <w:ilvl w:val="0"/>
          <w:numId w:val="18"/>
        </w:numPr>
        <w:rPr>
          <w:sz w:val="28"/>
        </w:rPr>
      </w:pPr>
      <w:r w:rsidRPr="003E5057">
        <w:rPr>
          <w:sz w:val="28"/>
        </w:rPr>
        <w:t>Il Verismo italiano</w:t>
      </w:r>
    </w:p>
    <w:p w:rsidR="00315C3C" w:rsidRDefault="00315C3C" w:rsidP="003E5057">
      <w:pPr>
        <w:pStyle w:val="Paragrafoelenco"/>
        <w:ind w:left="1080"/>
        <w:rPr>
          <w:sz w:val="24"/>
        </w:rPr>
      </w:pPr>
      <w:r>
        <w:rPr>
          <w:sz w:val="24"/>
        </w:rPr>
        <w:t>Luigi Capuana: “Scienza e forma letteraria: l’impersonalità”</w:t>
      </w:r>
    </w:p>
    <w:p w:rsidR="00315C3C" w:rsidRDefault="00315C3C" w:rsidP="003E5057">
      <w:pPr>
        <w:pStyle w:val="Paragrafoelenco"/>
        <w:ind w:left="1080"/>
        <w:rPr>
          <w:sz w:val="24"/>
        </w:rPr>
      </w:pPr>
    </w:p>
    <w:p w:rsidR="00315C3C" w:rsidRDefault="00315C3C" w:rsidP="00D6271F">
      <w:pPr>
        <w:pStyle w:val="Paragrafoelenco"/>
        <w:rPr>
          <w:sz w:val="32"/>
        </w:rPr>
      </w:pPr>
      <w:r>
        <w:rPr>
          <w:sz w:val="32"/>
        </w:rPr>
        <w:t>Giovanni Verga</w:t>
      </w:r>
    </w:p>
    <w:p w:rsidR="00315C3C" w:rsidRDefault="00315C3C" w:rsidP="00315C3C">
      <w:pPr>
        <w:pStyle w:val="Paragrafoelenco"/>
        <w:numPr>
          <w:ilvl w:val="0"/>
          <w:numId w:val="19"/>
        </w:numPr>
        <w:rPr>
          <w:sz w:val="28"/>
        </w:rPr>
      </w:pPr>
      <w:r>
        <w:rPr>
          <w:sz w:val="28"/>
        </w:rPr>
        <w:t>La vita</w:t>
      </w:r>
    </w:p>
    <w:p w:rsidR="00315C3C" w:rsidRDefault="00315C3C" w:rsidP="00315C3C">
      <w:pPr>
        <w:pStyle w:val="Paragrafoelenco"/>
        <w:numPr>
          <w:ilvl w:val="0"/>
          <w:numId w:val="19"/>
        </w:numPr>
        <w:rPr>
          <w:sz w:val="28"/>
        </w:rPr>
      </w:pPr>
      <w:r>
        <w:rPr>
          <w:sz w:val="28"/>
        </w:rPr>
        <w:t xml:space="preserve">I romanzi </w:t>
      </w:r>
      <w:proofErr w:type="spellStart"/>
      <w:r>
        <w:rPr>
          <w:sz w:val="28"/>
        </w:rPr>
        <w:t>preveristi</w:t>
      </w:r>
      <w:proofErr w:type="spellEnd"/>
    </w:p>
    <w:p w:rsidR="00315C3C" w:rsidRDefault="00315C3C" w:rsidP="00315C3C">
      <w:pPr>
        <w:pStyle w:val="Paragrafoelenco"/>
        <w:numPr>
          <w:ilvl w:val="0"/>
          <w:numId w:val="19"/>
        </w:numPr>
        <w:rPr>
          <w:sz w:val="28"/>
        </w:rPr>
      </w:pPr>
      <w:r>
        <w:rPr>
          <w:sz w:val="28"/>
        </w:rPr>
        <w:t>La svolta verista</w:t>
      </w:r>
    </w:p>
    <w:p w:rsidR="00315C3C" w:rsidRDefault="00315C3C" w:rsidP="00315C3C">
      <w:pPr>
        <w:pStyle w:val="Paragrafoelenco"/>
        <w:numPr>
          <w:ilvl w:val="0"/>
          <w:numId w:val="19"/>
        </w:numPr>
        <w:rPr>
          <w:sz w:val="28"/>
        </w:rPr>
      </w:pPr>
      <w:r>
        <w:rPr>
          <w:sz w:val="28"/>
        </w:rPr>
        <w:t>Poetica e tecnica narrativa del Verga verista</w:t>
      </w:r>
    </w:p>
    <w:p w:rsidR="00315C3C" w:rsidRDefault="00315C3C" w:rsidP="00D6271F">
      <w:pPr>
        <w:pStyle w:val="Paragrafoelenco"/>
        <w:ind w:left="1080"/>
        <w:rPr>
          <w:sz w:val="24"/>
        </w:rPr>
      </w:pPr>
      <w:r>
        <w:rPr>
          <w:sz w:val="24"/>
        </w:rPr>
        <w:t>Giovanni Verga: “Impersonalità e “regressione””</w:t>
      </w:r>
    </w:p>
    <w:p w:rsidR="00315C3C" w:rsidRDefault="00315C3C" w:rsidP="00315C3C">
      <w:pPr>
        <w:pStyle w:val="Paragrafoelenco"/>
        <w:numPr>
          <w:ilvl w:val="0"/>
          <w:numId w:val="19"/>
        </w:numPr>
        <w:rPr>
          <w:sz w:val="28"/>
        </w:rPr>
      </w:pPr>
      <w:r w:rsidRPr="00D6271F">
        <w:rPr>
          <w:sz w:val="28"/>
        </w:rPr>
        <w:t xml:space="preserve">L’ideologia </w:t>
      </w:r>
      <w:proofErr w:type="spellStart"/>
      <w:r w:rsidRPr="00D6271F">
        <w:rPr>
          <w:sz w:val="28"/>
        </w:rPr>
        <w:t>verghiana</w:t>
      </w:r>
      <w:proofErr w:type="spellEnd"/>
    </w:p>
    <w:p w:rsidR="00315C3C" w:rsidRDefault="00315C3C" w:rsidP="00315C3C">
      <w:pPr>
        <w:pStyle w:val="Paragrafoelenco"/>
        <w:numPr>
          <w:ilvl w:val="0"/>
          <w:numId w:val="19"/>
        </w:numPr>
        <w:rPr>
          <w:sz w:val="28"/>
        </w:rPr>
      </w:pPr>
      <w:r>
        <w:rPr>
          <w:sz w:val="28"/>
        </w:rPr>
        <w:t>Il verismo di Verga e il naturalismo zoliano</w:t>
      </w:r>
    </w:p>
    <w:p w:rsidR="00315C3C" w:rsidRPr="00D6271F" w:rsidRDefault="00315C3C" w:rsidP="00315C3C">
      <w:pPr>
        <w:pStyle w:val="Paragrafoelenco"/>
        <w:numPr>
          <w:ilvl w:val="0"/>
          <w:numId w:val="19"/>
        </w:numPr>
        <w:rPr>
          <w:sz w:val="28"/>
        </w:rPr>
      </w:pPr>
      <w:r>
        <w:rPr>
          <w:sz w:val="28"/>
        </w:rPr>
        <w:t>Vita dei campi</w:t>
      </w:r>
    </w:p>
    <w:p w:rsidR="00315C3C" w:rsidRDefault="00315C3C" w:rsidP="00D6271F">
      <w:pPr>
        <w:pStyle w:val="Paragrafoelenco"/>
        <w:ind w:left="1080"/>
        <w:rPr>
          <w:sz w:val="24"/>
        </w:rPr>
      </w:pPr>
      <w:r>
        <w:rPr>
          <w:sz w:val="24"/>
        </w:rPr>
        <w:t>Giovanni Verga: “Fantasticheria”</w:t>
      </w:r>
    </w:p>
    <w:p w:rsidR="00315C3C" w:rsidRDefault="00315C3C" w:rsidP="00D6271F">
      <w:pPr>
        <w:pStyle w:val="Paragrafoelenco"/>
        <w:ind w:left="1080"/>
        <w:rPr>
          <w:sz w:val="24"/>
        </w:rPr>
      </w:pPr>
      <w:r>
        <w:rPr>
          <w:sz w:val="24"/>
        </w:rPr>
        <w:t>Giovanni Verga: ”Rosso Malpelo”</w:t>
      </w:r>
    </w:p>
    <w:p w:rsidR="00315C3C" w:rsidRPr="00D6271F" w:rsidRDefault="00315C3C" w:rsidP="00315C3C">
      <w:pPr>
        <w:pStyle w:val="Paragrafoelenco"/>
        <w:numPr>
          <w:ilvl w:val="0"/>
          <w:numId w:val="19"/>
        </w:numPr>
        <w:rPr>
          <w:sz w:val="28"/>
        </w:rPr>
      </w:pPr>
      <w:r w:rsidRPr="00D6271F">
        <w:rPr>
          <w:sz w:val="28"/>
        </w:rPr>
        <w:t>Il ciclo dei Vinti</w:t>
      </w:r>
    </w:p>
    <w:p w:rsidR="00315C3C" w:rsidRDefault="00315C3C" w:rsidP="00315C3C">
      <w:pPr>
        <w:pStyle w:val="Paragrafoelenco"/>
        <w:numPr>
          <w:ilvl w:val="0"/>
          <w:numId w:val="19"/>
        </w:numPr>
        <w:rPr>
          <w:sz w:val="28"/>
        </w:rPr>
      </w:pPr>
      <w:r w:rsidRPr="00D6271F">
        <w:rPr>
          <w:sz w:val="28"/>
        </w:rPr>
        <w:t>I Malavoglia</w:t>
      </w:r>
    </w:p>
    <w:p w:rsidR="00315C3C" w:rsidRDefault="00315C3C" w:rsidP="00D6271F">
      <w:pPr>
        <w:pStyle w:val="Paragrafoelenco"/>
        <w:ind w:left="1211"/>
        <w:rPr>
          <w:sz w:val="24"/>
        </w:rPr>
      </w:pPr>
      <w:r>
        <w:rPr>
          <w:sz w:val="24"/>
        </w:rPr>
        <w:t>Giovanni Verga: ”Il mondo arcaico e l’irruzione della storia”</w:t>
      </w:r>
    </w:p>
    <w:p w:rsidR="00315C3C" w:rsidRDefault="00315C3C" w:rsidP="00315C3C">
      <w:pPr>
        <w:pStyle w:val="Paragrafoelenco"/>
        <w:numPr>
          <w:ilvl w:val="0"/>
          <w:numId w:val="19"/>
        </w:numPr>
        <w:rPr>
          <w:sz w:val="28"/>
        </w:rPr>
      </w:pPr>
      <w:r>
        <w:rPr>
          <w:sz w:val="24"/>
        </w:rPr>
        <w:t xml:space="preserve">  </w:t>
      </w:r>
      <w:r w:rsidRPr="00D6271F">
        <w:rPr>
          <w:sz w:val="28"/>
        </w:rPr>
        <w:t>Le Novelle rusticane, Per le vie, Cavalleria rusticana</w:t>
      </w:r>
    </w:p>
    <w:p w:rsidR="00315C3C" w:rsidRDefault="00315C3C" w:rsidP="00D6271F">
      <w:pPr>
        <w:pStyle w:val="Paragrafoelenco"/>
        <w:ind w:left="1495"/>
        <w:rPr>
          <w:sz w:val="24"/>
        </w:rPr>
      </w:pPr>
      <w:r>
        <w:rPr>
          <w:sz w:val="24"/>
        </w:rPr>
        <w:t>Giovanni Verga: ”La roba”</w:t>
      </w:r>
    </w:p>
    <w:p w:rsidR="00315C3C" w:rsidRPr="00D6271F" w:rsidRDefault="00315C3C" w:rsidP="00D6271F">
      <w:pPr>
        <w:pStyle w:val="Paragrafoelenco"/>
        <w:ind w:left="1495"/>
        <w:rPr>
          <w:sz w:val="24"/>
        </w:rPr>
      </w:pPr>
      <w:r>
        <w:rPr>
          <w:sz w:val="24"/>
        </w:rPr>
        <w:t>Giovanni Verga: ”Libertà”</w:t>
      </w:r>
    </w:p>
    <w:p w:rsidR="00315C3C" w:rsidRDefault="00315C3C" w:rsidP="00315C3C">
      <w:pPr>
        <w:pStyle w:val="Paragrafoelenco"/>
        <w:numPr>
          <w:ilvl w:val="0"/>
          <w:numId w:val="19"/>
        </w:numPr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Mastro-don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Gesualdo</w:t>
      </w:r>
      <w:proofErr w:type="spellEnd"/>
    </w:p>
    <w:p w:rsidR="00315C3C" w:rsidRDefault="00315C3C" w:rsidP="00D6271F">
      <w:pPr>
        <w:pStyle w:val="Paragrafoelenco"/>
        <w:ind w:left="1495"/>
        <w:rPr>
          <w:sz w:val="24"/>
        </w:rPr>
      </w:pPr>
      <w:r>
        <w:rPr>
          <w:sz w:val="24"/>
        </w:rPr>
        <w:t xml:space="preserve">Giovanni Verga: ”La tensione faustiana del </w:t>
      </w:r>
      <w:proofErr w:type="spellStart"/>
      <w:r>
        <w:rPr>
          <w:sz w:val="24"/>
        </w:rPr>
        <w:t>self-made</w:t>
      </w:r>
      <w:proofErr w:type="spellEnd"/>
      <w:r>
        <w:rPr>
          <w:sz w:val="24"/>
        </w:rPr>
        <w:t>”</w:t>
      </w:r>
    </w:p>
    <w:p w:rsidR="00315C3C" w:rsidRPr="00D6271F" w:rsidRDefault="00315C3C" w:rsidP="00D6271F">
      <w:pPr>
        <w:pStyle w:val="Paragrafoelenco"/>
        <w:ind w:left="1495"/>
        <w:rPr>
          <w:sz w:val="24"/>
        </w:rPr>
      </w:pPr>
      <w:r>
        <w:rPr>
          <w:sz w:val="24"/>
        </w:rPr>
        <w:t xml:space="preserve">Giovanni Verga: ”La morte di </w:t>
      </w:r>
      <w:proofErr w:type="spellStart"/>
      <w:r>
        <w:rPr>
          <w:sz w:val="24"/>
        </w:rPr>
        <w:t>Mastro-don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Gesualdo</w:t>
      </w:r>
      <w:proofErr w:type="spellEnd"/>
      <w:r>
        <w:rPr>
          <w:sz w:val="24"/>
        </w:rPr>
        <w:t>”</w:t>
      </w:r>
    </w:p>
    <w:p w:rsidR="00315C3C" w:rsidRPr="00D6271F" w:rsidRDefault="00315C3C" w:rsidP="00315C3C">
      <w:pPr>
        <w:pStyle w:val="Paragrafoelenco"/>
        <w:numPr>
          <w:ilvl w:val="0"/>
          <w:numId w:val="19"/>
        </w:numPr>
        <w:rPr>
          <w:sz w:val="28"/>
        </w:rPr>
      </w:pPr>
      <w:r>
        <w:rPr>
          <w:sz w:val="28"/>
        </w:rPr>
        <w:t xml:space="preserve"> L’ultimo Verga </w:t>
      </w:r>
    </w:p>
    <w:p w:rsidR="00315C3C" w:rsidRPr="00D6271F" w:rsidRDefault="00315C3C" w:rsidP="00D6271F">
      <w:pPr>
        <w:pStyle w:val="Paragrafoelenco"/>
        <w:ind w:left="1211"/>
        <w:rPr>
          <w:sz w:val="28"/>
        </w:rPr>
      </w:pPr>
    </w:p>
    <w:p w:rsidR="00315C3C" w:rsidRDefault="00315C3C" w:rsidP="00D6271F">
      <w:pPr>
        <w:pStyle w:val="Paragrafoelenco"/>
        <w:ind w:left="1211"/>
        <w:rPr>
          <w:sz w:val="24"/>
        </w:rPr>
      </w:pPr>
    </w:p>
    <w:p w:rsidR="00315C3C" w:rsidRDefault="00315C3C" w:rsidP="00315C3C">
      <w:pPr>
        <w:pStyle w:val="Paragrafoelenco"/>
        <w:numPr>
          <w:ilvl w:val="0"/>
          <w:numId w:val="15"/>
        </w:numPr>
        <w:rPr>
          <w:sz w:val="36"/>
        </w:rPr>
      </w:pPr>
      <w:r>
        <w:rPr>
          <w:sz w:val="36"/>
        </w:rPr>
        <w:t>Il Decadentismo</w:t>
      </w:r>
    </w:p>
    <w:p w:rsidR="00315C3C" w:rsidRDefault="00315C3C" w:rsidP="00990E98">
      <w:pPr>
        <w:pStyle w:val="Paragrafoelenco"/>
        <w:rPr>
          <w:sz w:val="28"/>
        </w:rPr>
      </w:pPr>
      <w:r w:rsidRPr="003E5057">
        <w:rPr>
          <w:sz w:val="32"/>
        </w:rPr>
        <w:t xml:space="preserve">Lo scenario:  </w:t>
      </w:r>
      <w:r w:rsidRPr="003E5057">
        <w:rPr>
          <w:sz w:val="28"/>
        </w:rPr>
        <w:t>società, culture, idee</w:t>
      </w:r>
    </w:p>
    <w:p w:rsidR="00315C3C" w:rsidRDefault="00315C3C" w:rsidP="00315C3C">
      <w:pPr>
        <w:pStyle w:val="Paragrafoelenco"/>
        <w:numPr>
          <w:ilvl w:val="0"/>
          <w:numId w:val="20"/>
        </w:numPr>
        <w:rPr>
          <w:sz w:val="28"/>
        </w:rPr>
      </w:pPr>
      <w:r>
        <w:rPr>
          <w:sz w:val="28"/>
        </w:rPr>
        <w:t>La visione del mondo decadente</w:t>
      </w:r>
    </w:p>
    <w:p w:rsidR="00315C3C" w:rsidRDefault="00315C3C" w:rsidP="00315C3C">
      <w:pPr>
        <w:pStyle w:val="Paragrafoelenco"/>
        <w:numPr>
          <w:ilvl w:val="0"/>
          <w:numId w:val="20"/>
        </w:numPr>
        <w:rPr>
          <w:sz w:val="28"/>
        </w:rPr>
      </w:pPr>
      <w:r>
        <w:rPr>
          <w:sz w:val="28"/>
        </w:rPr>
        <w:t>La poetica del Decadentismo</w:t>
      </w:r>
    </w:p>
    <w:p w:rsidR="00315C3C" w:rsidRDefault="00315C3C" w:rsidP="00315C3C">
      <w:pPr>
        <w:pStyle w:val="Paragrafoelenco"/>
        <w:numPr>
          <w:ilvl w:val="0"/>
          <w:numId w:val="20"/>
        </w:numPr>
        <w:rPr>
          <w:sz w:val="28"/>
        </w:rPr>
      </w:pPr>
      <w:r>
        <w:rPr>
          <w:sz w:val="28"/>
        </w:rPr>
        <w:t>Temi e miti della letteratura decadente</w:t>
      </w:r>
    </w:p>
    <w:p w:rsidR="00315C3C" w:rsidRPr="00990E98" w:rsidRDefault="00315C3C" w:rsidP="00315C3C">
      <w:pPr>
        <w:pStyle w:val="Paragrafoelenco"/>
        <w:numPr>
          <w:ilvl w:val="0"/>
          <w:numId w:val="20"/>
        </w:numPr>
        <w:rPr>
          <w:sz w:val="28"/>
        </w:rPr>
      </w:pPr>
      <w:r>
        <w:rPr>
          <w:sz w:val="28"/>
        </w:rPr>
        <w:t>Decadentismo e Naturalismo</w:t>
      </w:r>
    </w:p>
    <w:p w:rsidR="00315C3C" w:rsidRDefault="00315C3C" w:rsidP="00315C3C">
      <w:pPr>
        <w:pStyle w:val="Paragrafoelenco"/>
        <w:numPr>
          <w:ilvl w:val="0"/>
          <w:numId w:val="16"/>
        </w:numPr>
        <w:rPr>
          <w:sz w:val="28"/>
        </w:rPr>
      </w:pPr>
      <w:r>
        <w:rPr>
          <w:sz w:val="28"/>
        </w:rPr>
        <w:t>Decadentismo e Novecento</w:t>
      </w:r>
    </w:p>
    <w:p w:rsidR="00315C3C" w:rsidRDefault="00315C3C" w:rsidP="003E5057">
      <w:pPr>
        <w:pStyle w:val="Paragrafoelenco"/>
        <w:ind w:left="1080"/>
        <w:rPr>
          <w:sz w:val="24"/>
        </w:rPr>
      </w:pPr>
    </w:p>
    <w:p w:rsidR="00315C3C" w:rsidRDefault="00315C3C" w:rsidP="00990E98">
      <w:pPr>
        <w:pStyle w:val="Paragrafoelenco"/>
        <w:rPr>
          <w:sz w:val="32"/>
        </w:rPr>
      </w:pPr>
      <w:r>
        <w:rPr>
          <w:sz w:val="32"/>
        </w:rPr>
        <w:lastRenderedPageBreak/>
        <w:t>Gabriele D’Annunzio</w:t>
      </w:r>
    </w:p>
    <w:p w:rsidR="00315C3C" w:rsidRDefault="00315C3C" w:rsidP="00315C3C">
      <w:pPr>
        <w:pStyle w:val="Paragrafoelenco"/>
        <w:numPr>
          <w:ilvl w:val="0"/>
          <w:numId w:val="21"/>
        </w:numPr>
        <w:rPr>
          <w:sz w:val="28"/>
        </w:rPr>
      </w:pPr>
      <w:r>
        <w:rPr>
          <w:sz w:val="28"/>
        </w:rPr>
        <w:t>La vita</w:t>
      </w:r>
    </w:p>
    <w:p w:rsidR="00315C3C" w:rsidRDefault="00315C3C" w:rsidP="00315C3C">
      <w:pPr>
        <w:pStyle w:val="Paragrafoelenco"/>
        <w:numPr>
          <w:ilvl w:val="0"/>
          <w:numId w:val="21"/>
        </w:numPr>
        <w:rPr>
          <w:sz w:val="28"/>
        </w:rPr>
      </w:pPr>
      <w:r>
        <w:rPr>
          <w:sz w:val="28"/>
        </w:rPr>
        <w:t>L’estetismo e la sua crisi</w:t>
      </w:r>
    </w:p>
    <w:p w:rsidR="00315C3C" w:rsidRPr="00990E98" w:rsidRDefault="00315C3C" w:rsidP="00990E98">
      <w:pPr>
        <w:pStyle w:val="Paragrafoelenco"/>
        <w:ind w:left="1495"/>
        <w:rPr>
          <w:sz w:val="24"/>
        </w:rPr>
      </w:pPr>
      <w:r>
        <w:rPr>
          <w:sz w:val="24"/>
        </w:rPr>
        <w:t xml:space="preserve">Gabriele D’Annunzio: “Un ritratto allo specchio: Andrea </w:t>
      </w:r>
      <w:proofErr w:type="spellStart"/>
      <w:r>
        <w:rPr>
          <w:sz w:val="24"/>
        </w:rPr>
        <w:t>Sperelli</w:t>
      </w:r>
      <w:proofErr w:type="spellEnd"/>
      <w:r>
        <w:rPr>
          <w:sz w:val="24"/>
        </w:rPr>
        <w:t xml:space="preserve"> ed Elena Muti”</w:t>
      </w:r>
    </w:p>
    <w:p w:rsidR="00315C3C" w:rsidRDefault="00315C3C" w:rsidP="00315C3C">
      <w:pPr>
        <w:pStyle w:val="Paragrafoelenco"/>
        <w:numPr>
          <w:ilvl w:val="0"/>
          <w:numId w:val="21"/>
        </w:numPr>
        <w:rPr>
          <w:sz w:val="28"/>
        </w:rPr>
      </w:pPr>
      <w:r>
        <w:rPr>
          <w:sz w:val="28"/>
        </w:rPr>
        <w:t>I romanzi del superuomo</w:t>
      </w:r>
    </w:p>
    <w:p w:rsidR="00315C3C" w:rsidRDefault="00315C3C" w:rsidP="00315C3C">
      <w:pPr>
        <w:pStyle w:val="Paragrafoelenco"/>
        <w:numPr>
          <w:ilvl w:val="0"/>
          <w:numId w:val="21"/>
        </w:numPr>
        <w:rPr>
          <w:sz w:val="28"/>
        </w:rPr>
      </w:pPr>
      <w:r>
        <w:rPr>
          <w:sz w:val="28"/>
        </w:rPr>
        <w:t>Le opere drammatiche</w:t>
      </w:r>
    </w:p>
    <w:p w:rsidR="00315C3C" w:rsidRDefault="00315C3C" w:rsidP="00315C3C">
      <w:pPr>
        <w:pStyle w:val="Paragrafoelenco"/>
        <w:numPr>
          <w:ilvl w:val="0"/>
          <w:numId w:val="21"/>
        </w:numPr>
        <w:rPr>
          <w:sz w:val="28"/>
        </w:rPr>
      </w:pPr>
      <w:r>
        <w:rPr>
          <w:sz w:val="28"/>
        </w:rPr>
        <w:t>Le Laudi</w:t>
      </w:r>
    </w:p>
    <w:p w:rsidR="00315C3C" w:rsidRDefault="00315C3C" w:rsidP="00315C3C">
      <w:pPr>
        <w:pStyle w:val="Paragrafoelenco"/>
        <w:numPr>
          <w:ilvl w:val="0"/>
          <w:numId w:val="21"/>
        </w:numPr>
        <w:rPr>
          <w:sz w:val="28"/>
        </w:rPr>
      </w:pPr>
      <w:proofErr w:type="spellStart"/>
      <w:r>
        <w:rPr>
          <w:sz w:val="28"/>
        </w:rPr>
        <w:t>Alcyone</w:t>
      </w:r>
      <w:proofErr w:type="spellEnd"/>
    </w:p>
    <w:p w:rsidR="00315C3C" w:rsidRDefault="00315C3C" w:rsidP="00990E98">
      <w:pPr>
        <w:pStyle w:val="Paragrafoelenco"/>
        <w:ind w:left="1495"/>
        <w:rPr>
          <w:sz w:val="24"/>
        </w:rPr>
      </w:pPr>
      <w:r>
        <w:rPr>
          <w:sz w:val="24"/>
        </w:rPr>
        <w:t>Gabriele D’Annunzio: ”La pioggia nel pineto”</w:t>
      </w:r>
    </w:p>
    <w:p w:rsidR="00315C3C" w:rsidRDefault="00315C3C" w:rsidP="00315C3C">
      <w:pPr>
        <w:pStyle w:val="Paragrafoelenco"/>
        <w:numPr>
          <w:ilvl w:val="0"/>
          <w:numId w:val="21"/>
        </w:numPr>
        <w:rPr>
          <w:sz w:val="28"/>
        </w:rPr>
      </w:pPr>
      <w:r w:rsidRPr="00990E98">
        <w:rPr>
          <w:sz w:val="28"/>
        </w:rPr>
        <w:t>Il periodo “notturno”</w:t>
      </w:r>
    </w:p>
    <w:p w:rsidR="00315C3C" w:rsidRDefault="00315C3C" w:rsidP="00990E98">
      <w:pPr>
        <w:pStyle w:val="Paragrafoelenco"/>
        <w:rPr>
          <w:sz w:val="32"/>
        </w:rPr>
      </w:pPr>
    </w:p>
    <w:p w:rsidR="00315C3C" w:rsidRDefault="00315C3C" w:rsidP="00990E98">
      <w:pPr>
        <w:pStyle w:val="Paragrafoelenco"/>
        <w:rPr>
          <w:sz w:val="32"/>
        </w:rPr>
      </w:pPr>
      <w:r>
        <w:rPr>
          <w:sz w:val="32"/>
        </w:rPr>
        <w:t>Giovanni Pascoli</w:t>
      </w:r>
    </w:p>
    <w:p w:rsidR="00315C3C" w:rsidRDefault="00315C3C" w:rsidP="00315C3C">
      <w:pPr>
        <w:pStyle w:val="Paragrafoelenco"/>
        <w:numPr>
          <w:ilvl w:val="0"/>
          <w:numId w:val="22"/>
        </w:numPr>
        <w:rPr>
          <w:sz w:val="28"/>
        </w:rPr>
      </w:pPr>
      <w:r>
        <w:rPr>
          <w:sz w:val="28"/>
        </w:rPr>
        <w:t>La vita</w:t>
      </w:r>
    </w:p>
    <w:p w:rsidR="00315C3C" w:rsidRDefault="00315C3C" w:rsidP="00315C3C">
      <w:pPr>
        <w:pStyle w:val="Paragrafoelenco"/>
        <w:numPr>
          <w:ilvl w:val="0"/>
          <w:numId w:val="22"/>
        </w:numPr>
        <w:rPr>
          <w:sz w:val="28"/>
        </w:rPr>
      </w:pPr>
      <w:r>
        <w:rPr>
          <w:sz w:val="28"/>
        </w:rPr>
        <w:t>La visione del mondo</w:t>
      </w:r>
    </w:p>
    <w:p w:rsidR="00315C3C" w:rsidRDefault="00315C3C" w:rsidP="00315C3C">
      <w:pPr>
        <w:pStyle w:val="Paragrafoelenco"/>
        <w:numPr>
          <w:ilvl w:val="0"/>
          <w:numId w:val="22"/>
        </w:numPr>
        <w:rPr>
          <w:sz w:val="28"/>
        </w:rPr>
      </w:pPr>
      <w:r>
        <w:rPr>
          <w:sz w:val="28"/>
        </w:rPr>
        <w:t>La poetica</w:t>
      </w:r>
    </w:p>
    <w:p w:rsidR="00315C3C" w:rsidRDefault="00315C3C" w:rsidP="00315C3C">
      <w:pPr>
        <w:pStyle w:val="Paragrafoelenco"/>
        <w:numPr>
          <w:ilvl w:val="0"/>
          <w:numId w:val="22"/>
        </w:numPr>
        <w:rPr>
          <w:sz w:val="28"/>
        </w:rPr>
      </w:pPr>
      <w:r>
        <w:rPr>
          <w:sz w:val="28"/>
        </w:rPr>
        <w:t>L’ideologia politica</w:t>
      </w:r>
    </w:p>
    <w:p w:rsidR="00315C3C" w:rsidRDefault="00315C3C" w:rsidP="00315C3C">
      <w:pPr>
        <w:pStyle w:val="Paragrafoelenco"/>
        <w:numPr>
          <w:ilvl w:val="0"/>
          <w:numId w:val="22"/>
        </w:numPr>
        <w:rPr>
          <w:sz w:val="28"/>
        </w:rPr>
      </w:pPr>
      <w:r>
        <w:rPr>
          <w:sz w:val="28"/>
        </w:rPr>
        <w:t xml:space="preserve">I temi della poesia </w:t>
      </w:r>
      <w:proofErr w:type="spellStart"/>
      <w:r>
        <w:rPr>
          <w:sz w:val="28"/>
        </w:rPr>
        <w:t>pascoliana</w:t>
      </w:r>
      <w:proofErr w:type="spellEnd"/>
    </w:p>
    <w:p w:rsidR="00315C3C" w:rsidRDefault="00315C3C" w:rsidP="00315C3C">
      <w:pPr>
        <w:pStyle w:val="Paragrafoelenco"/>
        <w:numPr>
          <w:ilvl w:val="0"/>
          <w:numId w:val="22"/>
        </w:numPr>
        <w:rPr>
          <w:sz w:val="28"/>
        </w:rPr>
      </w:pPr>
      <w:r>
        <w:rPr>
          <w:sz w:val="28"/>
        </w:rPr>
        <w:t>Le soluzioni formali</w:t>
      </w:r>
    </w:p>
    <w:p w:rsidR="00315C3C" w:rsidRDefault="00315C3C" w:rsidP="00315C3C">
      <w:pPr>
        <w:pStyle w:val="Paragrafoelenco"/>
        <w:numPr>
          <w:ilvl w:val="0"/>
          <w:numId w:val="22"/>
        </w:numPr>
        <w:rPr>
          <w:sz w:val="28"/>
        </w:rPr>
      </w:pPr>
      <w:r>
        <w:rPr>
          <w:sz w:val="28"/>
        </w:rPr>
        <w:t xml:space="preserve">Le raccolte poetiche </w:t>
      </w:r>
    </w:p>
    <w:p w:rsidR="00315C3C" w:rsidRDefault="00315C3C" w:rsidP="00315C3C">
      <w:pPr>
        <w:pStyle w:val="Paragrafoelenco"/>
        <w:numPr>
          <w:ilvl w:val="0"/>
          <w:numId w:val="22"/>
        </w:numPr>
        <w:rPr>
          <w:sz w:val="28"/>
        </w:rPr>
      </w:pPr>
      <w:proofErr w:type="spellStart"/>
      <w:r>
        <w:rPr>
          <w:sz w:val="28"/>
        </w:rPr>
        <w:t>Myricae</w:t>
      </w:r>
      <w:proofErr w:type="spellEnd"/>
    </w:p>
    <w:p w:rsidR="00315C3C" w:rsidRDefault="00315C3C" w:rsidP="002826DE">
      <w:pPr>
        <w:pStyle w:val="Paragrafoelenco"/>
        <w:ind w:left="1495"/>
        <w:rPr>
          <w:sz w:val="24"/>
        </w:rPr>
      </w:pPr>
      <w:r>
        <w:rPr>
          <w:sz w:val="24"/>
        </w:rPr>
        <w:t>Giovanni Pascoli: “Arano”</w:t>
      </w:r>
    </w:p>
    <w:p w:rsidR="00315C3C" w:rsidRDefault="00315C3C" w:rsidP="002826DE">
      <w:pPr>
        <w:pStyle w:val="Paragrafoelenco"/>
        <w:ind w:left="1495"/>
        <w:rPr>
          <w:sz w:val="24"/>
        </w:rPr>
      </w:pPr>
      <w:r>
        <w:rPr>
          <w:sz w:val="24"/>
        </w:rPr>
        <w:t>Giovanni Pascoli: “</w:t>
      </w:r>
      <w:proofErr w:type="spellStart"/>
      <w:r>
        <w:rPr>
          <w:sz w:val="24"/>
        </w:rPr>
        <w:t>Lavandare</w:t>
      </w:r>
      <w:proofErr w:type="spellEnd"/>
      <w:r>
        <w:rPr>
          <w:sz w:val="24"/>
        </w:rPr>
        <w:t>”</w:t>
      </w:r>
    </w:p>
    <w:p w:rsidR="00315C3C" w:rsidRDefault="00315C3C" w:rsidP="002826DE">
      <w:pPr>
        <w:pStyle w:val="Paragrafoelenco"/>
        <w:ind w:left="1495"/>
        <w:rPr>
          <w:sz w:val="24"/>
        </w:rPr>
      </w:pPr>
      <w:r>
        <w:rPr>
          <w:sz w:val="24"/>
        </w:rPr>
        <w:t>Giovanni Pascoli: “X Agosto”</w:t>
      </w:r>
    </w:p>
    <w:p w:rsidR="00315C3C" w:rsidRDefault="00315C3C" w:rsidP="002826DE">
      <w:pPr>
        <w:pStyle w:val="Paragrafoelenco"/>
        <w:ind w:left="1495"/>
        <w:rPr>
          <w:sz w:val="24"/>
        </w:rPr>
      </w:pPr>
      <w:r>
        <w:rPr>
          <w:sz w:val="24"/>
        </w:rPr>
        <w:t>Giovanni Pascoli: “Temporale”</w:t>
      </w:r>
    </w:p>
    <w:p w:rsidR="00315C3C" w:rsidRPr="002826DE" w:rsidRDefault="00315C3C" w:rsidP="002826DE">
      <w:pPr>
        <w:pStyle w:val="Paragrafoelenco"/>
        <w:ind w:left="1495"/>
        <w:rPr>
          <w:sz w:val="24"/>
        </w:rPr>
      </w:pPr>
      <w:r>
        <w:rPr>
          <w:sz w:val="24"/>
        </w:rPr>
        <w:t>Giovanni Pascoli: “Novembre”</w:t>
      </w:r>
    </w:p>
    <w:p w:rsidR="00315C3C" w:rsidRDefault="00315C3C" w:rsidP="00315C3C">
      <w:pPr>
        <w:pStyle w:val="Paragrafoelenco"/>
        <w:numPr>
          <w:ilvl w:val="0"/>
          <w:numId w:val="22"/>
        </w:numPr>
        <w:rPr>
          <w:sz w:val="28"/>
        </w:rPr>
      </w:pPr>
      <w:r>
        <w:rPr>
          <w:sz w:val="28"/>
        </w:rPr>
        <w:t>I Poemetti</w:t>
      </w:r>
    </w:p>
    <w:p w:rsidR="00315C3C" w:rsidRDefault="00315C3C" w:rsidP="00315C3C">
      <w:pPr>
        <w:pStyle w:val="Paragrafoelenco"/>
        <w:numPr>
          <w:ilvl w:val="0"/>
          <w:numId w:val="22"/>
        </w:numPr>
        <w:rPr>
          <w:sz w:val="28"/>
        </w:rPr>
      </w:pPr>
      <w:r>
        <w:rPr>
          <w:sz w:val="28"/>
        </w:rPr>
        <w:t xml:space="preserve"> I Canti di Castelvecchio</w:t>
      </w:r>
    </w:p>
    <w:p w:rsidR="00315C3C" w:rsidRPr="00321C06" w:rsidRDefault="00315C3C" w:rsidP="00315C3C">
      <w:pPr>
        <w:pStyle w:val="Paragrafoelenco"/>
        <w:numPr>
          <w:ilvl w:val="0"/>
          <w:numId w:val="22"/>
        </w:numPr>
        <w:rPr>
          <w:sz w:val="24"/>
        </w:rPr>
      </w:pPr>
      <w:r>
        <w:rPr>
          <w:sz w:val="24"/>
        </w:rPr>
        <w:t xml:space="preserve"> </w:t>
      </w:r>
      <w:r w:rsidRPr="002826DE">
        <w:rPr>
          <w:sz w:val="28"/>
        </w:rPr>
        <w:t xml:space="preserve">I Poemi Conviviali, i </w:t>
      </w:r>
      <w:proofErr w:type="spellStart"/>
      <w:r w:rsidRPr="002826DE">
        <w:rPr>
          <w:sz w:val="28"/>
        </w:rPr>
        <w:t>Carmina</w:t>
      </w:r>
      <w:proofErr w:type="spellEnd"/>
      <w:r w:rsidRPr="002826DE">
        <w:rPr>
          <w:sz w:val="28"/>
        </w:rPr>
        <w:t>, le ultime raccolte, i saggi</w:t>
      </w:r>
    </w:p>
    <w:p w:rsidR="00315C3C" w:rsidRDefault="00315C3C" w:rsidP="00321C06">
      <w:pPr>
        <w:pStyle w:val="Paragrafoelenco"/>
        <w:ind w:left="1495"/>
        <w:rPr>
          <w:sz w:val="28"/>
        </w:rPr>
      </w:pPr>
    </w:p>
    <w:p w:rsidR="00315C3C" w:rsidRDefault="00315C3C" w:rsidP="00315C3C">
      <w:pPr>
        <w:pStyle w:val="Paragrafoelenco"/>
        <w:numPr>
          <w:ilvl w:val="0"/>
          <w:numId w:val="15"/>
        </w:numPr>
        <w:rPr>
          <w:sz w:val="36"/>
        </w:rPr>
      </w:pPr>
      <w:r>
        <w:rPr>
          <w:sz w:val="36"/>
        </w:rPr>
        <w:t>Il primo Novecento</w:t>
      </w:r>
    </w:p>
    <w:p w:rsidR="00315C3C" w:rsidRDefault="00315C3C" w:rsidP="002826DE">
      <w:pPr>
        <w:pStyle w:val="Paragrafoelenco"/>
        <w:rPr>
          <w:sz w:val="32"/>
        </w:rPr>
      </w:pPr>
      <w:r>
        <w:rPr>
          <w:sz w:val="32"/>
        </w:rPr>
        <w:t>Italo Svevo</w:t>
      </w:r>
    </w:p>
    <w:p w:rsidR="00315C3C" w:rsidRDefault="00315C3C" w:rsidP="00315C3C">
      <w:pPr>
        <w:pStyle w:val="Paragrafoelenco"/>
        <w:numPr>
          <w:ilvl w:val="0"/>
          <w:numId w:val="23"/>
        </w:numPr>
        <w:rPr>
          <w:sz w:val="28"/>
        </w:rPr>
      </w:pPr>
      <w:r>
        <w:rPr>
          <w:sz w:val="28"/>
        </w:rPr>
        <w:t>La vita</w:t>
      </w:r>
    </w:p>
    <w:p w:rsidR="00315C3C" w:rsidRPr="002826DE" w:rsidRDefault="00315C3C" w:rsidP="00315C3C">
      <w:pPr>
        <w:pStyle w:val="Paragrafoelenco"/>
        <w:numPr>
          <w:ilvl w:val="0"/>
          <w:numId w:val="23"/>
        </w:numPr>
        <w:rPr>
          <w:sz w:val="28"/>
        </w:rPr>
      </w:pPr>
      <w:r>
        <w:rPr>
          <w:sz w:val="28"/>
        </w:rPr>
        <w:t>La cultura di Svevo</w:t>
      </w:r>
    </w:p>
    <w:p w:rsidR="00315C3C" w:rsidRDefault="00315C3C" w:rsidP="00315C3C">
      <w:pPr>
        <w:pStyle w:val="Paragrafoelenco"/>
        <w:numPr>
          <w:ilvl w:val="0"/>
          <w:numId w:val="23"/>
        </w:numPr>
        <w:rPr>
          <w:sz w:val="28"/>
        </w:rPr>
      </w:pPr>
      <w:r>
        <w:rPr>
          <w:sz w:val="28"/>
        </w:rPr>
        <w:t>Il primo romanzo: Una vita</w:t>
      </w:r>
    </w:p>
    <w:p w:rsidR="00315C3C" w:rsidRDefault="00315C3C" w:rsidP="00315C3C">
      <w:pPr>
        <w:pStyle w:val="Paragrafoelenco"/>
        <w:numPr>
          <w:ilvl w:val="0"/>
          <w:numId w:val="23"/>
        </w:numPr>
        <w:rPr>
          <w:sz w:val="28"/>
        </w:rPr>
      </w:pPr>
      <w:r>
        <w:rPr>
          <w:sz w:val="28"/>
        </w:rPr>
        <w:t>Senilità</w:t>
      </w:r>
    </w:p>
    <w:p w:rsidR="00315C3C" w:rsidRDefault="00315C3C" w:rsidP="00315C3C">
      <w:pPr>
        <w:pStyle w:val="Paragrafoelenco"/>
        <w:numPr>
          <w:ilvl w:val="0"/>
          <w:numId w:val="23"/>
        </w:numPr>
        <w:rPr>
          <w:sz w:val="28"/>
        </w:rPr>
      </w:pPr>
      <w:r>
        <w:rPr>
          <w:sz w:val="28"/>
        </w:rPr>
        <w:t>La coscienza di Zeno</w:t>
      </w:r>
    </w:p>
    <w:p w:rsidR="00315C3C" w:rsidRDefault="00315C3C" w:rsidP="002826DE">
      <w:pPr>
        <w:pStyle w:val="Paragrafoelenco"/>
        <w:ind w:left="1495"/>
        <w:rPr>
          <w:sz w:val="24"/>
        </w:rPr>
      </w:pPr>
      <w:r>
        <w:rPr>
          <w:sz w:val="24"/>
        </w:rPr>
        <w:lastRenderedPageBreak/>
        <w:t>Italo Svevo: “Il fumo”</w:t>
      </w:r>
    </w:p>
    <w:p w:rsidR="00315C3C" w:rsidRDefault="00315C3C" w:rsidP="002826DE">
      <w:pPr>
        <w:pStyle w:val="Paragrafoelenco"/>
        <w:ind w:left="1495"/>
        <w:rPr>
          <w:sz w:val="24"/>
        </w:rPr>
      </w:pPr>
      <w:r>
        <w:rPr>
          <w:sz w:val="24"/>
        </w:rPr>
        <w:t>Italo Svevo: “La morte del padre”</w:t>
      </w:r>
    </w:p>
    <w:p w:rsidR="00315C3C" w:rsidRDefault="00315C3C" w:rsidP="002826DE">
      <w:pPr>
        <w:pStyle w:val="Paragrafoelenco"/>
        <w:ind w:left="1495"/>
        <w:rPr>
          <w:sz w:val="24"/>
        </w:rPr>
      </w:pPr>
      <w:r>
        <w:rPr>
          <w:sz w:val="24"/>
        </w:rPr>
        <w:t>Italo Svevo: “La salute “malata” di Augusta”</w:t>
      </w:r>
    </w:p>
    <w:p w:rsidR="00315C3C" w:rsidRDefault="00315C3C" w:rsidP="002826DE">
      <w:pPr>
        <w:pStyle w:val="Paragrafoelenco"/>
        <w:ind w:left="1495"/>
        <w:rPr>
          <w:sz w:val="24"/>
        </w:rPr>
      </w:pPr>
    </w:p>
    <w:p w:rsidR="00315C3C" w:rsidRDefault="00315C3C" w:rsidP="002826DE">
      <w:pPr>
        <w:pStyle w:val="Paragrafoelenco"/>
        <w:rPr>
          <w:sz w:val="32"/>
        </w:rPr>
      </w:pPr>
      <w:r>
        <w:rPr>
          <w:sz w:val="32"/>
        </w:rPr>
        <w:t>Luigi Pirandello</w:t>
      </w:r>
    </w:p>
    <w:p w:rsidR="00315C3C" w:rsidRDefault="00315C3C" w:rsidP="00315C3C">
      <w:pPr>
        <w:pStyle w:val="Paragrafoelenco"/>
        <w:numPr>
          <w:ilvl w:val="0"/>
          <w:numId w:val="24"/>
        </w:numPr>
        <w:rPr>
          <w:sz w:val="28"/>
        </w:rPr>
      </w:pPr>
      <w:r>
        <w:rPr>
          <w:sz w:val="28"/>
        </w:rPr>
        <w:t>La vita</w:t>
      </w:r>
    </w:p>
    <w:p w:rsidR="00315C3C" w:rsidRPr="002826DE" w:rsidRDefault="00315C3C" w:rsidP="00315C3C">
      <w:pPr>
        <w:pStyle w:val="Paragrafoelenco"/>
        <w:numPr>
          <w:ilvl w:val="0"/>
          <w:numId w:val="24"/>
        </w:numPr>
        <w:rPr>
          <w:sz w:val="28"/>
        </w:rPr>
      </w:pPr>
      <w:r>
        <w:rPr>
          <w:sz w:val="28"/>
        </w:rPr>
        <w:t>La visione del mondo</w:t>
      </w:r>
    </w:p>
    <w:p w:rsidR="00315C3C" w:rsidRDefault="00315C3C" w:rsidP="00315C3C">
      <w:pPr>
        <w:pStyle w:val="Paragrafoelenco"/>
        <w:numPr>
          <w:ilvl w:val="0"/>
          <w:numId w:val="24"/>
        </w:numPr>
        <w:rPr>
          <w:sz w:val="28"/>
        </w:rPr>
      </w:pPr>
      <w:r>
        <w:rPr>
          <w:sz w:val="28"/>
        </w:rPr>
        <w:t>La poetica</w:t>
      </w:r>
    </w:p>
    <w:p w:rsidR="00315C3C" w:rsidRDefault="00315C3C" w:rsidP="00315C3C">
      <w:pPr>
        <w:pStyle w:val="Paragrafoelenco"/>
        <w:numPr>
          <w:ilvl w:val="0"/>
          <w:numId w:val="24"/>
        </w:numPr>
        <w:rPr>
          <w:sz w:val="28"/>
        </w:rPr>
      </w:pPr>
      <w:r>
        <w:rPr>
          <w:sz w:val="28"/>
        </w:rPr>
        <w:t>Le poesie e le novelle</w:t>
      </w:r>
    </w:p>
    <w:p w:rsidR="00315C3C" w:rsidRDefault="00315C3C" w:rsidP="002826DE">
      <w:pPr>
        <w:pStyle w:val="Paragrafoelenco"/>
        <w:ind w:left="1495"/>
        <w:rPr>
          <w:sz w:val="24"/>
        </w:rPr>
      </w:pPr>
      <w:r>
        <w:rPr>
          <w:sz w:val="24"/>
        </w:rPr>
        <w:t>Luigi Pirandello: “IL treno ha fischiato”</w:t>
      </w:r>
    </w:p>
    <w:p w:rsidR="00315C3C" w:rsidRDefault="00315C3C" w:rsidP="00315C3C">
      <w:pPr>
        <w:pStyle w:val="Paragrafoelenco"/>
        <w:numPr>
          <w:ilvl w:val="0"/>
          <w:numId w:val="24"/>
        </w:numPr>
        <w:rPr>
          <w:sz w:val="28"/>
        </w:rPr>
      </w:pPr>
      <w:r>
        <w:rPr>
          <w:sz w:val="28"/>
        </w:rPr>
        <w:t>I romanzi</w:t>
      </w:r>
    </w:p>
    <w:p w:rsidR="00315C3C" w:rsidRDefault="00315C3C" w:rsidP="002826DE">
      <w:pPr>
        <w:pStyle w:val="Paragrafoelenco"/>
        <w:ind w:left="1495"/>
        <w:rPr>
          <w:sz w:val="24"/>
        </w:rPr>
      </w:pPr>
      <w:r>
        <w:rPr>
          <w:sz w:val="24"/>
        </w:rPr>
        <w:t>Luigi Pirandello: “La costruzione della nuova identità e la sua crisi”</w:t>
      </w:r>
    </w:p>
    <w:p w:rsidR="00315C3C" w:rsidRDefault="00315C3C" w:rsidP="00315C3C">
      <w:pPr>
        <w:pStyle w:val="Paragrafoelenco"/>
        <w:numPr>
          <w:ilvl w:val="0"/>
          <w:numId w:val="24"/>
        </w:numPr>
        <w:rPr>
          <w:sz w:val="28"/>
        </w:rPr>
      </w:pPr>
      <w:r>
        <w:rPr>
          <w:sz w:val="28"/>
        </w:rPr>
        <w:t>Gli esordi teatrali e il periodo &lt;grottesco&gt;</w:t>
      </w:r>
    </w:p>
    <w:p w:rsidR="00315C3C" w:rsidRDefault="00315C3C" w:rsidP="00315C3C">
      <w:pPr>
        <w:pStyle w:val="Paragrafoelenco"/>
        <w:numPr>
          <w:ilvl w:val="0"/>
          <w:numId w:val="24"/>
        </w:numPr>
        <w:rPr>
          <w:sz w:val="28"/>
        </w:rPr>
      </w:pPr>
      <w:r>
        <w:rPr>
          <w:sz w:val="28"/>
        </w:rPr>
        <w:t>Il giuoco delle parti</w:t>
      </w:r>
    </w:p>
    <w:p w:rsidR="00315C3C" w:rsidRPr="0037161F" w:rsidRDefault="00315C3C" w:rsidP="00315C3C">
      <w:pPr>
        <w:pStyle w:val="Paragrafoelenco"/>
        <w:numPr>
          <w:ilvl w:val="0"/>
          <w:numId w:val="24"/>
        </w:numPr>
        <w:rPr>
          <w:sz w:val="24"/>
        </w:rPr>
      </w:pPr>
      <w:r w:rsidRPr="0037161F">
        <w:rPr>
          <w:sz w:val="28"/>
        </w:rPr>
        <w:t>Il teatro nel teatro</w:t>
      </w:r>
    </w:p>
    <w:p w:rsidR="00315C3C" w:rsidRDefault="00315C3C" w:rsidP="0037161F">
      <w:pPr>
        <w:pStyle w:val="Paragrafoelenco"/>
        <w:ind w:left="1495"/>
        <w:rPr>
          <w:sz w:val="24"/>
        </w:rPr>
      </w:pPr>
      <w:r>
        <w:rPr>
          <w:sz w:val="24"/>
        </w:rPr>
        <w:t>Sei Personaggi in cerca di autore</w:t>
      </w:r>
    </w:p>
    <w:p w:rsidR="00315C3C" w:rsidRPr="0037161F" w:rsidRDefault="00315C3C" w:rsidP="0037161F">
      <w:pPr>
        <w:pStyle w:val="Paragrafoelenco"/>
        <w:ind w:left="1495"/>
        <w:rPr>
          <w:sz w:val="24"/>
        </w:rPr>
      </w:pPr>
      <w:r w:rsidRPr="0037161F">
        <w:rPr>
          <w:sz w:val="24"/>
        </w:rPr>
        <w:t>Luigi Pirandello: “La rappresentazione teatrale tradisce il personaggio”</w:t>
      </w:r>
    </w:p>
    <w:p w:rsidR="00315C3C" w:rsidRPr="00321C06" w:rsidRDefault="00315C3C" w:rsidP="00321C06">
      <w:pPr>
        <w:ind w:left="360"/>
        <w:rPr>
          <w:sz w:val="36"/>
        </w:rPr>
      </w:pPr>
      <w:r>
        <w:rPr>
          <w:sz w:val="36"/>
        </w:rPr>
        <w:t xml:space="preserve">3)  </w:t>
      </w:r>
      <w:r w:rsidRPr="00321C06">
        <w:rPr>
          <w:sz w:val="36"/>
        </w:rPr>
        <w:t>Tra le guerre</w:t>
      </w:r>
    </w:p>
    <w:p w:rsidR="00315C3C" w:rsidRDefault="00315C3C" w:rsidP="00BC6C55">
      <w:pPr>
        <w:pStyle w:val="Paragrafoelenco"/>
        <w:ind w:left="1080"/>
        <w:rPr>
          <w:sz w:val="24"/>
        </w:rPr>
      </w:pPr>
    </w:p>
    <w:p w:rsidR="00315C3C" w:rsidRDefault="00315C3C" w:rsidP="00BC6C55">
      <w:pPr>
        <w:pStyle w:val="Paragrafoelenco"/>
        <w:rPr>
          <w:sz w:val="32"/>
        </w:rPr>
      </w:pPr>
      <w:r>
        <w:rPr>
          <w:sz w:val="32"/>
        </w:rPr>
        <w:t>Giuseppe Ungaretti</w:t>
      </w:r>
    </w:p>
    <w:p w:rsidR="00315C3C" w:rsidRDefault="00315C3C" w:rsidP="00315C3C">
      <w:pPr>
        <w:pStyle w:val="Paragrafoelenco"/>
        <w:numPr>
          <w:ilvl w:val="0"/>
          <w:numId w:val="25"/>
        </w:numPr>
        <w:rPr>
          <w:sz w:val="28"/>
        </w:rPr>
      </w:pPr>
      <w:r>
        <w:rPr>
          <w:sz w:val="28"/>
        </w:rPr>
        <w:t>La vita</w:t>
      </w:r>
    </w:p>
    <w:p w:rsidR="00315C3C" w:rsidRPr="00BC6C55" w:rsidRDefault="00315C3C" w:rsidP="00315C3C">
      <w:pPr>
        <w:pStyle w:val="Paragrafoelenco"/>
        <w:numPr>
          <w:ilvl w:val="0"/>
          <w:numId w:val="25"/>
        </w:numPr>
        <w:rPr>
          <w:sz w:val="28"/>
        </w:rPr>
      </w:pPr>
      <w:r>
        <w:rPr>
          <w:sz w:val="28"/>
        </w:rPr>
        <w:t>L’allegria</w:t>
      </w:r>
    </w:p>
    <w:p w:rsidR="00315C3C" w:rsidRDefault="00315C3C" w:rsidP="0041096B">
      <w:pPr>
        <w:pStyle w:val="Paragrafoelenco"/>
        <w:ind w:left="1843"/>
        <w:rPr>
          <w:sz w:val="24"/>
        </w:rPr>
      </w:pPr>
      <w:r>
        <w:rPr>
          <w:sz w:val="24"/>
        </w:rPr>
        <w:t>Giuseppe Ungaretti: ”Veglia”</w:t>
      </w:r>
    </w:p>
    <w:p w:rsidR="00315C3C" w:rsidRDefault="00315C3C" w:rsidP="0041096B">
      <w:pPr>
        <w:pStyle w:val="Paragrafoelenco"/>
        <w:ind w:left="1843"/>
        <w:rPr>
          <w:sz w:val="24"/>
        </w:rPr>
      </w:pPr>
      <w:r>
        <w:rPr>
          <w:sz w:val="24"/>
        </w:rPr>
        <w:t>Giuseppe Ungaretti: ”San Martino del Carso”</w:t>
      </w:r>
    </w:p>
    <w:p w:rsidR="00315C3C" w:rsidRDefault="00315C3C" w:rsidP="0041096B">
      <w:pPr>
        <w:pStyle w:val="Paragrafoelenco"/>
        <w:ind w:left="1843"/>
        <w:rPr>
          <w:sz w:val="24"/>
        </w:rPr>
      </w:pPr>
      <w:r>
        <w:rPr>
          <w:sz w:val="24"/>
        </w:rPr>
        <w:t>Giuseppe Ungaretti: ”Mattina”</w:t>
      </w:r>
    </w:p>
    <w:p w:rsidR="00315C3C" w:rsidRDefault="00315C3C" w:rsidP="0041096B">
      <w:pPr>
        <w:pStyle w:val="Paragrafoelenco"/>
        <w:ind w:left="1843"/>
        <w:rPr>
          <w:sz w:val="24"/>
        </w:rPr>
      </w:pPr>
      <w:r>
        <w:rPr>
          <w:sz w:val="24"/>
        </w:rPr>
        <w:t>Giuseppe Ungaretti: ”Soldati”</w:t>
      </w:r>
    </w:p>
    <w:p w:rsidR="00315C3C" w:rsidRDefault="00315C3C" w:rsidP="00BC6C55">
      <w:pPr>
        <w:pStyle w:val="Paragrafoelenco"/>
        <w:ind w:left="1495"/>
        <w:rPr>
          <w:sz w:val="24"/>
        </w:rPr>
      </w:pPr>
    </w:p>
    <w:p w:rsidR="00315C3C" w:rsidRDefault="00315C3C" w:rsidP="00BC6C55">
      <w:pPr>
        <w:pStyle w:val="Paragrafoelenco"/>
        <w:rPr>
          <w:sz w:val="32"/>
        </w:rPr>
      </w:pPr>
      <w:r>
        <w:rPr>
          <w:sz w:val="32"/>
        </w:rPr>
        <w:t>L’ermetismo</w:t>
      </w:r>
    </w:p>
    <w:p w:rsidR="00315C3C" w:rsidRDefault="00315C3C" w:rsidP="00BC6C55">
      <w:pPr>
        <w:pStyle w:val="Paragrafoelenco"/>
        <w:ind w:left="1495"/>
        <w:rPr>
          <w:sz w:val="24"/>
        </w:rPr>
      </w:pPr>
      <w:r>
        <w:rPr>
          <w:sz w:val="24"/>
        </w:rPr>
        <w:t>Salvatore Quasimodo: ”Ed è subito sera”</w:t>
      </w:r>
    </w:p>
    <w:p w:rsidR="00315C3C" w:rsidRDefault="00315C3C" w:rsidP="00BC6C55">
      <w:pPr>
        <w:pStyle w:val="Paragrafoelenco"/>
        <w:ind w:left="1495"/>
        <w:rPr>
          <w:sz w:val="24"/>
        </w:rPr>
      </w:pPr>
      <w:r>
        <w:rPr>
          <w:sz w:val="24"/>
        </w:rPr>
        <w:t>Salvatore Quasimodo: ”Alle fronde dei salici”</w:t>
      </w:r>
    </w:p>
    <w:p w:rsidR="00315C3C" w:rsidRDefault="00315C3C" w:rsidP="00BC6C55">
      <w:pPr>
        <w:pStyle w:val="Paragrafoelenco"/>
        <w:ind w:left="1495"/>
        <w:rPr>
          <w:sz w:val="24"/>
        </w:rPr>
      </w:pPr>
    </w:p>
    <w:p w:rsidR="00315C3C" w:rsidRDefault="00315C3C" w:rsidP="00BC6C55">
      <w:pPr>
        <w:pStyle w:val="Paragrafoelenco"/>
        <w:rPr>
          <w:sz w:val="32"/>
        </w:rPr>
      </w:pPr>
      <w:r>
        <w:rPr>
          <w:sz w:val="32"/>
        </w:rPr>
        <w:t>Eugenio Montale</w:t>
      </w:r>
    </w:p>
    <w:p w:rsidR="00315C3C" w:rsidRDefault="00315C3C" w:rsidP="00315C3C">
      <w:pPr>
        <w:pStyle w:val="Paragrafoelenco"/>
        <w:numPr>
          <w:ilvl w:val="0"/>
          <w:numId w:val="26"/>
        </w:numPr>
        <w:rPr>
          <w:sz w:val="28"/>
        </w:rPr>
      </w:pPr>
      <w:r>
        <w:rPr>
          <w:sz w:val="28"/>
        </w:rPr>
        <w:t>La vita</w:t>
      </w:r>
    </w:p>
    <w:p w:rsidR="00315C3C" w:rsidRPr="00BC6C55" w:rsidRDefault="00315C3C" w:rsidP="00315C3C">
      <w:pPr>
        <w:pStyle w:val="Paragrafoelenco"/>
        <w:numPr>
          <w:ilvl w:val="0"/>
          <w:numId w:val="26"/>
        </w:numPr>
        <w:rPr>
          <w:sz w:val="28"/>
        </w:rPr>
      </w:pPr>
      <w:r>
        <w:rPr>
          <w:sz w:val="28"/>
        </w:rPr>
        <w:t>Ossi di seppia</w:t>
      </w:r>
    </w:p>
    <w:p w:rsidR="00315C3C" w:rsidRDefault="00315C3C" w:rsidP="0041096B">
      <w:pPr>
        <w:pStyle w:val="Paragrafoelenco"/>
        <w:ind w:left="1495" w:firstLine="348"/>
        <w:rPr>
          <w:sz w:val="24"/>
        </w:rPr>
      </w:pPr>
      <w:r>
        <w:rPr>
          <w:sz w:val="24"/>
        </w:rPr>
        <w:t>Eugenio Montale: ”Non chiederci la parola”</w:t>
      </w:r>
    </w:p>
    <w:p w:rsidR="00315C3C" w:rsidRDefault="00315C3C" w:rsidP="0041096B">
      <w:pPr>
        <w:pStyle w:val="Paragrafoelenco"/>
        <w:ind w:left="1495" w:firstLine="348"/>
        <w:rPr>
          <w:sz w:val="24"/>
        </w:rPr>
      </w:pPr>
      <w:r>
        <w:rPr>
          <w:sz w:val="24"/>
        </w:rPr>
        <w:t>Eugenio Montale: ”Spesso il male di vivere ho incontrato”</w:t>
      </w:r>
    </w:p>
    <w:p w:rsidR="00315C3C" w:rsidRDefault="00315C3C" w:rsidP="00315C3C">
      <w:pPr>
        <w:pStyle w:val="Paragrafoelenco"/>
        <w:numPr>
          <w:ilvl w:val="0"/>
          <w:numId w:val="26"/>
        </w:numPr>
        <w:rPr>
          <w:sz w:val="28"/>
        </w:rPr>
      </w:pPr>
      <w:r w:rsidRPr="0041096B">
        <w:rPr>
          <w:sz w:val="28"/>
        </w:rPr>
        <w:t>Il “secondo” Montale: Le occasioni</w:t>
      </w:r>
    </w:p>
    <w:p w:rsidR="00315C3C" w:rsidRDefault="00315C3C" w:rsidP="0041096B">
      <w:pPr>
        <w:pStyle w:val="Paragrafoelenco"/>
        <w:ind w:left="1855"/>
        <w:rPr>
          <w:sz w:val="24"/>
        </w:rPr>
      </w:pPr>
      <w:r w:rsidRPr="0041096B">
        <w:rPr>
          <w:sz w:val="24"/>
        </w:rPr>
        <w:lastRenderedPageBreak/>
        <w:t>Eugenio Montale: ”</w:t>
      </w:r>
      <w:r>
        <w:rPr>
          <w:sz w:val="24"/>
        </w:rPr>
        <w:t>La casa dei doganieri</w:t>
      </w:r>
      <w:r w:rsidRPr="0041096B">
        <w:rPr>
          <w:sz w:val="24"/>
        </w:rPr>
        <w:t>”</w:t>
      </w:r>
    </w:p>
    <w:p w:rsidR="00315C3C" w:rsidRDefault="00315C3C" w:rsidP="0041096B">
      <w:pPr>
        <w:pStyle w:val="Paragrafoelenco"/>
        <w:ind w:left="1855"/>
        <w:rPr>
          <w:sz w:val="24"/>
        </w:rPr>
      </w:pPr>
    </w:p>
    <w:p w:rsidR="00315C3C" w:rsidRPr="0041096B" w:rsidRDefault="00315C3C" w:rsidP="0041096B">
      <w:pPr>
        <w:pStyle w:val="Paragrafoelenco"/>
        <w:ind w:left="1855"/>
        <w:rPr>
          <w:sz w:val="28"/>
        </w:rPr>
      </w:pPr>
    </w:p>
    <w:p w:rsidR="00315C3C" w:rsidRDefault="00315C3C" w:rsidP="00315C3C">
      <w:pPr>
        <w:pStyle w:val="Paragrafoelenco"/>
        <w:numPr>
          <w:ilvl w:val="0"/>
          <w:numId w:val="15"/>
        </w:numPr>
        <w:rPr>
          <w:sz w:val="36"/>
        </w:rPr>
      </w:pPr>
      <w:r>
        <w:rPr>
          <w:sz w:val="36"/>
        </w:rPr>
        <w:t>Dal dopoguerra ai giorni nostri</w:t>
      </w:r>
    </w:p>
    <w:p w:rsidR="00315C3C" w:rsidRDefault="00315C3C" w:rsidP="0041096B">
      <w:pPr>
        <w:pStyle w:val="Paragrafoelenco"/>
        <w:rPr>
          <w:sz w:val="28"/>
        </w:rPr>
      </w:pPr>
      <w:r w:rsidRPr="003E5057">
        <w:rPr>
          <w:sz w:val="32"/>
        </w:rPr>
        <w:t xml:space="preserve">Lo scenario:  </w:t>
      </w:r>
      <w:r>
        <w:rPr>
          <w:sz w:val="32"/>
        </w:rPr>
        <w:t xml:space="preserve">storia, </w:t>
      </w:r>
      <w:r w:rsidRPr="003E5057">
        <w:rPr>
          <w:sz w:val="28"/>
        </w:rPr>
        <w:t>società, culture, idee</w:t>
      </w:r>
    </w:p>
    <w:p w:rsidR="00315C3C" w:rsidRDefault="00315C3C" w:rsidP="00315C3C">
      <w:pPr>
        <w:pStyle w:val="Paragrafoelenco"/>
        <w:numPr>
          <w:ilvl w:val="0"/>
          <w:numId w:val="27"/>
        </w:numPr>
        <w:rPr>
          <w:sz w:val="28"/>
        </w:rPr>
      </w:pPr>
      <w:r>
        <w:rPr>
          <w:sz w:val="28"/>
        </w:rPr>
        <w:t>Il quadro politico</w:t>
      </w:r>
    </w:p>
    <w:p w:rsidR="00315C3C" w:rsidRDefault="00315C3C" w:rsidP="00315C3C">
      <w:pPr>
        <w:pStyle w:val="Paragrafoelenco"/>
        <w:numPr>
          <w:ilvl w:val="0"/>
          <w:numId w:val="27"/>
        </w:numPr>
        <w:rPr>
          <w:sz w:val="28"/>
        </w:rPr>
      </w:pPr>
      <w:r>
        <w:rPr>
          <w:sz w:val="28"/>
        </w:rPr>
        <w:t>Trasformazioni economiche e sociali</w:t>
      </w:r>
    </w:p>
    <w:p w:rsidR="00315C3C" w:rsidRDefault="00315C3C" w:rsidP="00315C3C">
      <w:pPr>
        <w:pStyle w:val="Paragrafoelenco"/>
        <w:numPr>
          <w:ilvl w:val="0"/>
          <w:numId w:val="27"/>
        </w:numPr>
        <w:rPr>
          <w:sz w:val="28"/>
        </w:rPr>
      </w:pPr>
      <w:r>
        <w:rPr>
          <w:sz w:val="28"/>
        </w:rPr>
        <w:t>Il pubblico e l’editoria</w:t>
      </w:r>
    </w:p>
    <w:p w:rsidR="00315C3C" w:rsidRDefault="00315C3C" w:rsidP="00315C3C">
      <w:pPr>
        <w:pStyle w:val="Paragrafoelenco"/>
        <w:numPr>
          <w:ilvl w:val="0"/>
          <w:numId w:val="27"/>
        </w:numPr>
        <w:rPr>
          <w:sz w:val="28"/>
        </w:rPr>
      </w:pPr>
      <w:r>
        <w:rPr>
          <w:sz w:val="28"/>
        </w:rPr>
        <w:t>I giornali</w:t>
      </w:r>
    </w:p>
    <w:p w:rsidR="00315C3C" w:rsidRDefault="00315C3C" w:rsidP="00315C3C">
      <w:pPr>
        <w:pStyle w:val="Paragrafoelenco"/>
        <w:numPr>
          <w:ilvl w:val="0"/>
          <w:numId w:val="27"/>
        </w:numPr>
        <w:rPr>
          <w:sz w:val="28"/>
        </w:rPr>
      </w:pPr>
      <w:r>
        <w:rPr>
          <w:sz w:val="28"/>
        </w:rPr>
        <w:t>La televisione</w:t>
      </w:r>
    </w:p>
    <w:p w:rsidR="00315C3C" w:rsidRDefault="00315C3C" w:rsidP="00315C3C">
      <w:pPr>
        <w:pStyle w:val="Paragrafoelenco"/>
        <w:numPr>
          <w:ilvl w:val="0"/>
          <w:numId w:val="27"/>
        </w:numPr>
        <w:rPr>
          <w:sz w:val="28"/>
        </w:rPr>
      </w:pPr>
      <w:r>
        <w:rPr>
          <w:sz w:val="28"/>
        </w:rPr>
        <w:t>Le tecnologie informatiche e Internet</w:t>
      </w:r>
    </w:p>
    <w:p w:rsidR="00315C3C" w:rsidRDefault="00315C3C" w:rsidP="00315C3C">
      <w:pPr>
        <w:pStyle w:val="Paragrafoelenco"/>
        <w:numPr>
          <w:ilvl w:val="0"/>
          <w:numId w:val="27"/>
        </w:numPr>
        <w:rPr>
          <w:sz w:val="28"/>
        </w:rPr>
      </w:pPr>
      <w:r>
        <w:rPr>
          <w:sz w:val="28"/>
        </w:rPr>
        <w:t>La scuola e l’università</w:t>
      </w:r>
    </w:p>
    <w:p w:rsidR="00315C3C" w:rsidRDefault="00315C3C" w:rsidP="00315C3C">
      <w:pPr>
        <w:pStyle w:val="Paragrafoelenco"/>
        <w:numPr>
          <w:ilvl w:val="0"/>
          <w:numId w:val="27"/>
        </w:numPr>
        <w:rPr>
          <w:sz w:val="28"/>
        </w:rPr>
      </w:pPr>
      <w:r>
        <w:rPr>
          <w:sz w:val="28"/>
        </w:rPr>
        <w:t>Gli intellettuali</w:t>
      </w:r>
    </w:p>
    <w:p w:rsidR="00315C3C" w:rsidRDefault="00315C3C" w:rsidP="00315C3C">
      <w:pPr>
        <w:pStyle w:val="Paragrafoelenco"/>
        <w:numPr>
          <w:ilvl w:val="0"/>
          <w:numId w:val="27"/>
        </w:numPr>
        <w:rPr>
          <w:sz w:val="28"/>
        </w:rPr>
      </w:pPr>
      <w:r>
        <w:rPr>
          <w:sz w:val="28"/>
        </w:rPr>
        <w:t>Il dibattito delle idee</w:t>
      </w:r>
    </w:p>
    <w:p w:rsidR="00315C3C" w:rsidRPr="0041096B" w:rsidRDefault="00315C3C" w:rsidP="0041096B">
      <w:pPr>
        <w:pStyle w:val="Paragrafoelenco"/>
        <w:ind w:left="1080"/>
        <w:rPr>
          <w:sz w:val="28"/>
        </w:rPr>
      </w:pPr>
    </w:p>
    <w:p w:rsidR="00315C3C" w:rsidRDefault="00315C3C" w:rsidP="00D74E6E">
      <w:pPr>
        <w:pStyle w:val="Paragrafoelenco"/>
        <w:rPr>
          <w:sz w:val="32"/>
        </w:rPr>
      </w:pPr>
      <w:r>
        <w:rPr>
          <w:sz w:val="32"/>
        </w:rPr>
        <w:t>Italo Calvino</w:t>
      </w:r>
    </w:p>
    <w:p w:rsidR="00315C3C" w:rsidRDefault="00315C3C" w:rsidP="00315C3C">
      <w:pPr>
        <w:pStyle w:val="Paragrafoelenco"/>
        <w:numPr>
          <w:ilvl w:val="0"/>
          <w:numId w:val="28"/>
        </w:numPr>
        <w:rPr>
          <w:sz w:val="28"/>
        </w:rPr>
      </w:pPr>
      <w:r>
        <w:rPr>
          <w:sz w:val="28"/>
        </w:rPr>
        <w:t>La vita</w:t>
      </w:r>
    </w:p>
    <w:p w:rsidR="00315C3C" w:rsidRDefault="00315C3C" w:rsidP="00315C3C">
      <w:pPr>
        <w:pStyle w:val="Paragrafoelenco"/>
        <w:numPr>
          <w:ilvl w:val="0"/>
          <w:numId w:val="28"/>
        </w:numPr>
        <w:rPr>
          <w:sz w:val="28"/>
        </w:rPr>
      </w:pPr>
      <w:r>
        <w:rPr>
          <w:sz w:val="28"/>
        </w:rPr>
        <w:t>Il primo Calvino tra Neorealismo e componente fantastico</w:t>
      </w:r>
    </w:p>
    <w:p w:rsidR="00315C3C" w:rsidRDefault="00315C3C" w:rsidP="00315C3C">
      <w:pPr>
        <w:pStyle w:val="Paragrafoelenco"/>
        <w:numPr>
          <w:ilvl w:val="0"/>
          <w:numId w:val="28"/>
        </w:numPr>
        <w:rPr>
          <w:sz w:val="28"/>
        </w:rPr>
      </w:pPr>
      <w:r>
        <w:rPr>
          <w:sz w:val="28"/>
        </w:rPr>
        <w:t>Il Barone rampante</w:t>
      </w:r>
    </w:p>
    <w:p w:rsidR="00315C3C" w:rsidRDefault="00315C3C" w:rsidP="00315C3C">
      <w:pPr>
        <w:pStyle w:val="Paragrafoelenco"/>
        <w:numPr>
          <w:ilvl w:val="0"/>
          <w:numId w:val="28"/>
        </w:numPr>
        <w:rPr>
          <w:sz w:val="28"/>
        </w:rPr>
      </w:pPr>
      <w:r>
        <w:rPr>
          <w:sz w:val="28"/>
        </w:rPr>
        <w:t>La guerra e la Resistenza: Il sentiero dei nidi di ragno</w:t>
      </w:r>
    </w:p>
    <w:p w:rsidR="00315C3C" w:rsidRPr="00BC6C55" w:rsidRDefault="00315C3C" w:rsidP="00315C3C">
      <w:pPr>
        <w:pStyle w:val="Paragrafoelenco"/>
        <w:numPr>
          <w:ilvl w:val="0"/>
          <w:numId w:val="28"/>
        </w:numPr>
        <w:rPr>
          <w:sz w:val="28"/>
        </w:rPr>
      </w:pPr>
      <w:r>
        <w:rPr>
          <w:sz w:val="28"/>
        </w:rPr>
        <w:t>Il secondo Calvino: la &lt;&lt;sfida al labirinto&gt;&gt;</w:t>
      </w:r>
    </w:p>
    <w:p w:rsidR="00315C3C" w:rsidRDefault="00315C3C" w:rsidP="00315C3C">
      <w:pPr>
        <w:pStyle w:val="Paragrafoelenco"/>
        <w:numPr>
          <w:ilvl w:val="0"/>
          <w:numId w:val="28"/>
        </w:numPr>
        <w:rPr>
          <w:sz w:val="28"/>
        </w:rPr>
      </w:pPr>
      <w:r>
        <w:rPr>
          <w:sz w:val="28"/>
        </w:rPr>
        <w:t>Le ultime opere</w:t>
      </w:r>
    </w:p>
    <w:p w:rsidR="00315C3C" w:rsidRDefault="00315C3C" w:rsidP="00B412A3">
      <w:pPr>
        <w:ind w:left="1495"/>
        <w:rPr>
          <w:sz w:val="28"/>
        </w:rPr>
      </w:pPr>
    </w:p>
    <w:p w:rsidR="00315C3C" w:rsidRDefault="00315C3C" w:rsidP="00B412A3">
      <w:pPr>
        <w:ind w:left="1495"/>
        <w:rPr>
          <w:sz w:val="28"/>
        </w:rPr>
      </w:pPr>
      <w:r>
        <w:rPr>
          <w:sz w:val="28"/>
        </w:rPr>
        <w:t>Pier Paolo Pasolini</w:t>
      </w:r>
    </w:p>
    <w:p w:rsidR="00315C3C" w:rsidRDefault="00315C3C" w:rsidP="00315C3C">
      <w:pPr>
        <w:pStyle w:val="Paragrafoelenco"/>
        <w:numPr>
          <w:ilvl w:val="0"/>
          <w:numId w:val="29"/>
        </w:numPr>
        <w:rPr>
          <w:sz w:val="28"/>
        </w:rPr>
      </w:pPr>
      <w:r>
        <w:rPr>
          <w:sz w:val="28"/>
        </w:rPr>
        <w:t>La vita</w:t>
      </w:r>
    </w:p>
    <w:p w:rsidR="00315C3C" w:rsidRDefault="00315C3C" w:rsidP="00315C3C">
      <w:pPr>
        <w:pStyle w:val="Paragrafoelenco"/>
        <w:numPr>
          <w:ilvl w:val="0"/>
          <w:numId w:val="29"/>
        </w:numPr>
        <w:rPr>
          <w:sz w:val="28"/>
        </w:rPr>
      </w:pPr>
      <w:r>
        <w:rPr>
          <w:sz w:val="28"/>
        </w:rPr>
        <w:t>Le  prime fasi poetiche</w:t>
      </w:r>
    </w:p>
    <w:p w:rsidR="00315C3C" w:rsidRDefault="00315C3C" w:rsidP="00315C3C">
      <w:pPr>
        <w:pStyle w:val="Paragrafoelenco"/>
        <w:numPr>
          <w:ilvl w:val="0"/>
          <w:numId w:val="29"/>
        </w:numPr>
        <w:rPr>
          <w:sz w:val="28"/>
        </w:rPr>
      </w:pPr>
      <w:r>
        <w:rPr>
          <w:sz w:val="28"/>
        </w:rPr>
        <w:t>La narrativa</w:t>
      </w:r>
    </w:p>
    <w:p w:rsidR="00315C3C" w:rsidRPr="00B412A3" w:rsidRDefault="00315C3C" w:rsidP="00315C3C">
      <w:pPr>
        <w:pStyle w:val="Paragrafoelenco"/>
        <w:numPr>
          <w:ilvl w:val="0"/>
          <w:numId w:val="29"/>
        </w:numPr>
        <w:rPr>
          <w:sz w:val="28"/>
        </w:rPr>
      </w:pPr>
      <w:r>
        <w:rPr>
          <w:sz w:val="28"/>
        </w:rPr>
        <w:t>L’ultimo Pasolini</w:t>
      </w:r>
    </w:p>
    <w:p w:rsidR="00315C3C" w:rsidRDefault="00315C3C" w:rsidP="0037161F">
      <w:pPr>
        <w:pStyle w:val="Paragrafoelenco"/>
        <w:ind w:left="1855"/>
        <w:rPr>
          <w:sz w:val="32"/>
          <w:szCs w:val="32"/>
          <w:u w:val="single"/>
        </w:rPr>
      </w:pPr>
    </w:p>
    <w:p w:rsidR="00315C3C" w:rsidRDefault="00315C3C" w:rsidP="0037161F">
      <w:pPr>
        <w:rPr>
          <w:sz w:val="28"/>
          <w:szCs w:val="28"/>
        </w:rPr>
      </w:pPr>
      <w:r>
        <w:rPr>
          <w:sz w:val="28"/>
        </w:rPr>
        <w:t xml:space="preserve">    </w:t>
      </w:r>
      <w:r w:rsidRPr="0037161F">
        <w:rPr>
          <w:sz w:val="28"/>
        </w:rPr>
        <w:t xml:space="preserve"> </w:t>
      </w:r>
      <w:r>
        <w:rPr>
          <w:sz w:val="28"/>
          <w:szCs w:val="28"/>
        </w:rPr>
        <w:t>Castellana Grotte,  31 maggio 2016</w:t>
      </w:r>
    </w:p>
    <w:p w:rsidR="00315C3C" w:rsidRPr="0037161F" w:rsidRDefault="00315C3C" w:rsidP="0037161F">
      <w:pPr>
        <w:rPr>
          <w:sz w:val="24"/>
        </w:rPr>
      </w:pPr>
      <w:r>
        <w:rPr>
          <w:sz w:val="28"/>
          <w:szCs w:val="28"/>
        </w:rPr>
        <w:t>Gli alunni                                                                                 Il docente</w:t>
      </w:r>
      <w:r>
        <w:rPr>
          <w:sz w:val="24"/>
        </w:rPr>
        <w:t xml:space="preserve"> </w:t>
      </w:r>
    </w:p>
    <w:p w:rsidR="00315C3C" w:rsidRPr="0037161F" w:rsidRDefault="00315C3C" w:rsidP="0037161F">
      <w:pPr>
        <w:rPr>
          <w:sz w:val="24"/>
        </w:rPr>
      </w:pPr>
    </w:p>
    <w:p w:rsidR="00315C3C" w:rsidRDefault="00315C3C" w:rsidP="00FA566A">
      <w:pPr>
        <w:rPr>
          <w:sz w:val="40"/>
        </w:rPr>
      </w:pPr>
      <w:r>
        <w:rPr>
          <w:sz w:val="40"/>
        </w:rPr>
        <w:lastRenderedPageBreak/>
        <w:t xml:space="preserve">              ISTITUTO TECNICO INDUSTRIALE STATALE</w:t>
      </w:r>
    </w:p>
    <w:p w:rsidR="00315C3C" w:rsidRDefault="00315C3C" w:rsidP="00FA566A">
      <w:pPr>
        <w:pStyle w:val="Titolo1"/>
      </w:pPr>
      <w:r>
        <w:t xml:space="preserve">                                                          “Luigi Dell’Erba”</w:t>
      </w:r>
    </w:p>
    <w:p w:rsidR="00315C3C" w:rsidRDefault="00315C3C" w:rsidP="00FA566A">
      <w:pPr>
        <w:rPr>
          <w:sz w:val="40"/>
        </w:rPr>
      </w:pPr>
      <w:r>
        <w:rPr>
          <w:sz w:val="40"/>
        </w:rPr>
        <w:t xml:space="preserve">                                CASTELLANA GROTTE</w:t>
      </w:r>
    </w:p>
    <w:p w:rsidR="00315C3C" w:rsidRDefault="00315C3C" w:rsidP="00FA566A">
      <w:pPr>
        <w:jc w:val="center"/>
        <w:rPr>
          <w:b/>
          <w:sz w:val="40"/>
        </w:rPr>
      </w:pPr>
    </w:p>
    <w:p w:rsidR="00315C3C" w:rsidRDefault="00315C3C" w:rsidP="00FA566A">
      <w:pPr>
        <w:jc w:val="center"/>
        <w:rPr>
          <w:b/>
          <w:sz w:val="40"/>
        </w:rPr>
      </w:pPr>
      <w:r>
        <w:rPr>
          <w:b/>
          <w:sz w:val="40"/>
        </w:rPr>
        <w:t>Anno scolastico 2015-16           Classe V D Informatica</w:t>
      </w:r>
    </w:p>
    <w:p w:rsidR="00315C3C" w:rsidRDefault="00315C3C" w:rsidP="00FA566A">
      <w:pPr>
        <w:tabs>
          <w:tab w:val="left" w:pos="567"/>
        </w:tabs>
        <w:jc w:val="center"/>
        <w:rPr>
          <w:b/>
          <w:sz w:val="40"/>
        </w:rPr>
      </w:pPr>
    </w:p>
    <w:p w:rsidR="00315C3C" w:rsidRDefault="00315C3C" w:rsidP="00FA566A">
      <w:pPr>
        <w:tabs>
          <w:tab w:val="left" w:pos="567"/>
        </w:tabs>
        <w:jc w:val="center"/>
        <w:rPr>
          <w:b/>
          <w:sz w:val="40"/>
        </w:rPr>
      </w:pPr>
      <w:r>
        <w:rPr>
          <w:b/>
          <w:sz w:val="40"/>
        </w:rPr>
        <w:t xml:space="preserve">PROGRAMMA </w:t>
      </w:r>
      <w:proofErr w:type="spellStart"/>
      <w:r>
        <w:rPr>
          <w:b/>
          <w:sz w:val="40"/>
        </w:rPr>
        <w:t>DI</w:t>
      </w:r>
      <w:proofErr w:type="spellEnd"/>
      <w:r>
        <w:rPr>
          <w:b/>
          <w:sz w:val="40"/>
        </w:rPr>
        <w:t xml:space="preserve"> STORIA</w:t>
      </w:r>
    </w:p>
    <w:p w:rsidR="00315C3C" w:rsidRPr="008408A5" w:rsidRDefault="00315C3C" w:rsidP="00FA566A">
      <w:pPr>
        <w:tabs>
          <w:tab w:val="left" w:pos="567"/>
        </w:tabs>
        <w:jc w:val="center"/>
        <w:rPr>
          <w:b/>
          <w:sz w:val="40"/>
        </w:rPr>
      </w:pPr>
    </w:p>
    <w:p w:rsidR="00315C3C" w:rsidRPr="00342CB7" w:rsidRDefault="00315C3C" w:rsidP="00FA566A">
      <w:pPr>
        <w:rPr>
          <w:sz w:val="32"/>
          <w:szCs w:val="32"/>
        </w:rPr>
      </w:pPr>
      <w:r>
        <w:rPr>
          <w:sz w:val="28"/>
          <w:szCs w:val="28"/>
        </w:rPr>
        <w:t>dal testo M. FOSSATI – G. LUPPI – E. ZANETTE  “Parlare di Storia”  Edizioni Scolastiche  Bruno Mondadori</w:t>
      </w:r>
    </w:p>
    <w:p w:rsidR="00315C3C" w:rsidRDefault="00315C3C" w:rsidP="002537B2">
      <w:pPr>
        <w:tabs>
          <w:tab w:val="left" w:pos="567"/>
        </w:tabs>
        <w:spacing w:line="600" w:lineRule="atLeast"/>
        <w:jc w:val="both"/>
        <w:rPr>
          <w:sz w:val="30"/>
        </w:rPr>
      </w:pPr>
    </w:p>
    <w:p w:rsidR="00315C3C" w:rsidRDefault="00315C3C" w:rsidP="002537B2">
      <w:pPr>
        <w:tabs>
          <w:tab w:val="left" w:pos="567"/>
        </w:tabs>
        <w:spacing w:line="600" w:lineRule="atLeast"/>
        <w:jc w:val="both"/>
        <w:rPr>
          <w:sz w:val="30"/>
        </w:rPr>
      </w:pPr>
      <w:r>
        <w:rPr>
          <w:sz w:val="30"/>
        </w:rPr>
        <w:t>Unità 1 Scenari di inizio secolo Cap.1 e Cap.2</w:t>
      </w:r>
    </w:p>
    <w:p w:rsidR="00315C3C" w:rsidRDefault="00315C3C" w:rsidP="002537B2">
      <w:pPr>
        <w:tabs>
          <w:tab w:val="left" w:pos="567"/>
        </w:tabs>
        <w:spacing w:line="600" w:lineRule="atLeast"/>
        <w:jc w:val="both"/>
        <w:rPr>
          <w:sz w:val="30"/>
        </w:rPr>
      </w:pPr>
      <w:r>
        <w:rPr>
          <w:sz w:val="30"/>
        </w:rPr>
        <w:t>Unità 2 La Grande guerra e la rivoluzione russa Cap.1, Cap.2 e Cap.3</w:t>
      </w:r>
    </w:p>
    <w:p w:rsidR="00315C3C" w:rsidRDefault="00315C3C" w:rsidP="002537B2">
      <w:pPr>
        <w:tabs>
          <w:tab w:val="left" w:pos="567"/>
        </w:tabs>
        <w:spacing w:line="600" w:lineRule="atLeast"/>
        <w:jc w:val="both"/>
        <w:rPr>
          <w:sz w:val="30"/>
        </w:rPr>
      </w:pPr>
      <w:r>
        <w:rPr>
          <w:sz w:val="30"/>
        </w:rPr>
        <w:t>Unità 3 Lo scenario del dopoguerra Cap.1 e Cap.2</w:t>
      </w:r>
    </w:p>
    <w:p w:rsidR="00315C3C" w:rsidRDefault="00315C3C" w:rsidP="00E566BE">
      <w:pPr>
        <w:tabs>
          <w:tab w:val="left" w:pos="567"/>
        </w:tabs>
        <w:spacing w:line="600" w:lineRule="atLeast"/>
        <w:jc w:val="both"/>
        <w:rPr>
          <w:sz w:val="30"/>
        </w:rPr>
      </w:pPr>
      <w:r>
        <w:rPr>
          <w:sz w:val="30"/>
        </w:rPr>
        <w:t>Unità 4 Il fascismo Cap.1, Cap.2 e Cap.3</w:t>
      </w:r>
    </w:p>
    <w:p w:rsidR="00315C3C" w:rsidRDefault="00315C3C" w:rsidP="002537B2">
      <w:pPr>
        <w:tabs>
          <w:tab w:val="left" w:pos="567"/>
        </w:tabs>
        <w:spacing w:line="600" w:lineRule="atLeast"/>
        <w:jc w:val="both"/>
        <w:rPr>
          <w:sz w:val="30"/>
        </w:rPr>
      </w:pPr>
      <w:r>
        <w:rPr>
          <w:sz w:val="30"/>
        </w:rPr>
        <w:t>Unità 5 Il nazismo Cap.1 e Cap.2</w:t>
      </w:r>
    </w:p>
    <w:p w:rsidR="00315C3C" w:rsidRDefault="00315C3C" w:rsidP="002537B2">
      <w:pPr>
        <w:tabs>
          <w:tab w:val="left" w:pos="567"/>
        </w:tabs>
        <w:spacing w:line="600" w:lineRule="atLeast"/>
        <w:jc w:val="both"/>
        <w:rPr>
          <w:sz w:val="30"/>
        </w:rPr>
      </w:pPr>
      <w:r>
        <w:rPr>
          <w:sz w:val="30"/>
        </w:rPr>
        <w:t>Unità 6 Lo stalinismo Cap.1 e Cap.2</w:t>
      </w:r>
    </w:p>
    <w:p w:rsidR="00315C3C" w:rsidRDefault="00315C3C" w:rsidP="002537B2">
      <w:pPr>
        <w:tabs>
          <w:tab w:val="left" w:pos="567"/>
        </w:tabs>
        <w:spacing w:line="600" w:lineRule="atLeast"/>
        <w:jc w:val="both"/>
        <w:rPr>
          <w:sz w:val="30"/>
        </w:rPr>
      </w:pPr>
      <w:r>
        <w:rPr>
          <w:sz w:val="30"/>
        </w:rPr>
        <w:t>Unità 7 L’Europa e il mondo fra le due guerre Cap.1 e Cap.3</w:t>
      </w:r>
    </w:p>
    <w:p w:rsidR="00315C3C" w:rsidRDefault="00315C3C" w:rsidP="002537B2">
      <w:pPr>
        <w:tabs>
          <w:tab w:val="left" w:pos="567"/>
        </w:tabs>
        <w:spacing w:line="600" w:lineRule="atLeast"/>
        <w:jc w:val="both"/>
        <w:rPr>
          <w:sz w:val="30"/>
        </w:rPr>
      </w:pPr>
      <w:r>
        <w:rPr>
          <w:sz w:val="30"/>
        </w:rPr>
        <w:t>Unità 8 La catastrofe dell’Europa Cap.1, Cap.2, Cap.3 e Cap.4</w:t>
      </w:r>
    </w:p>
    <w:p w:rsidR="00315C3C" w:rsidRDefault="00315C3C" w:rsidP="008C1D30">
      <w:pPr>
        <w:tabs>
          <w:tab w:val="left" w:pos="567"/>
        </w:tabs>
        <w:spacing w:line="600" w:lineRule="atLeast"/>
        <w:jc w:val="both"/>
        <w:rPr>
          <w:sz w:val="30"/>
        </w:rPr>
      </w:pPr>
      <w:r>
        <w:rPr>
          <w:sz w:val="30"/>
        </w:rPr>
        <w:lastRenderedPageBreak/>
        <w:t>Unità 9 Un mondo nuovo Cap.1, Cap.2, Cap.3 e Cap.4</w:t>
      </w:r>
    </w:p>
    <w:p w:rsidR="00315C3C" w:rsidRDefault="00315C3C" w:rsidP="008C1D30">
      <w:pPr>
        <w:tabs>
          <w:tab w:val="left" w:pos="567"/>
        </w:tabs>
        <w:spacing w:line="600" w:lineRule="atLeast"/>
        <w:jc w:val="both"/>
        <w:rPr>
          <w:sz w:val="30"/>
        </w:rPr>
      </w:pPr>
      <w:r>
        <w:rPr>
          <w:sz w:val="30"/>
        </w:rPr>
        <w:t>Unità 10 L’Italia repubblicana Cap.1, Cap.2 e Cap.3</w:t>
      </w:r>
    </w:p>
    <w:p w:rsidR="00315C3C" w:rsidRDefault="00315C3C" w:rsidP="008C1D30">
      <w:pPr>
        <w:tabs>
          <w:tab w:val="left" w:pos="567"/>
        </w:tabs>
        <w:spacing w:line="600" w:lineRule="atLeast"/>
        <w:jc w:val="both"/>
        <w:rPr>
          <w:sz w:val="30"/>
        </w:rPr>
      </w:pPr>
      <w:r>
        <w:rPr>
          <w:sz w:val="30"/>
        </w:rPr>
        <w:t>Unità Conclusiva Cap.1 e Cap.2</w:t>
      </w:r>
    </w:p>
    <w:p w:rsidR="00315C3C" w:rsidRDefault="00315C3C" w:rsidP="002537B2">
      <w:pPr>
        <w:tabs>
          <w:tab w:val="left" w:pos="567"/>
        </w:tabs>
        <w:spacing w:line="600" w:lineRule="atLeast"/>
        <w:jc w:val="both"/>
        <w:rPr>
          <w:sz w:val="30"/>
        </w:rPr>
      </w:pPr>
    </w:p>
    <w:p w:rsidR="00315C3C" w:rsidRDefault="00315C3C" w:rsidP="002537B2">
      <w:pPr>
        <w:tabs>
          <w:tab w:val="left" w:pos="567"/>
        </w:tabs>
        <w:spacing w:line="600" w:lineRule="atLeast"/>
        <w:jc w:val="both"/>
        <w:rPr>
          <w:sz w:val="30"/>
        </w:rPr>
      </w:pPr>
      <w:r>
        <w:rPr>
          <w:sz w:val="30"/>
        </w:rPr>
        <w:t>Castellana Grotte, 30 maggio 2016</w:t>
      </w:r>
    </w:p>
    <w:p w:rsidR="00315C3C" w:rsidRDefault="00315C3C" w:rsidP="002537B2">
      <w:pPr>
        <w:tabs>
          <w:tab w:val="left" w:pos="567"/>
        </w:tabs>
        <w:spacing w:line="600" w:lineRule="atLeast"/>
        <w:jc w:val="both"/>
        <w:rPr>
          <w:sz w:val="30"/>
        </w:rPr>
      </w:pPr>
      <w:r>
        <w:rPr>
          <w:sz w:val="30"/>
        </w:rPr>
        <w:t>Il docente                                                              Gli alunni</w:t>
      </w:r>
    </w:p>
    <w:p w:rsidR="00315C3C" w:rsidRDefault="00315C3C"/>
    <w:p w:rsidR="00315C3C" w:rsidRPr="001D240D" w:rsidRDefault="00315C3C" w:rsidP="00556D41">
      <w:pPr>
        <w:tabs>
          <w:tab w:val="left" w:pos="4962"/>
        </w:tabs>
        <w:jc w:val="center"/>
        <w:rPr>
          <w:rFonts w:ascii="Times New Roman" w:hAnsi="Times New Roman"/>
          <w:kern w:val="16"/>
          <w:sz w:val="24"/>
          <w:szCs w:val="24"/>
        </w:rPr>
      </w:pPr>
      <w:r w:rsidRPr="001D240D">
        <w:rPr>
          <w:rFonts w:ascii="Times New Roman" w:hAnsi="Times New Roman"/>
          <w:kern w:val="16"/>
          <w:sz w:val="24"/>
          <w:szCs w:val="24"/>
        </w:rPr>
        <w:t>I.T.I.S. “</w:t>
      </w:r>
      <w:r w:rsidRPr="001D240D">
        <w:rPr>
          <w:rFonts w:ascii="Times New Roman" w:hAnsi="Times New Roman"/>
          <w:i/>
          <w:iCs/>
          <w:kern w:val="16"/>
          <w:sz w:val="24"/>
          <w:szCs w:val="24"/>
        </w:rPr>
        <w:t>Luigi dell’Erba</w:t>
      </w:r>
      <w:r w:rsidRPr="001D240D">
        <w:rPr>
          <w:rFonts w:ascii="Times New Roman" w:hAnsi="Times New Roman"/>
          <w:kern w:val="16"/>
          <w:sz w:val="24"/>
          <w:szCs w:val="24"/>
        </w:rPr>
        <w:t>” - Castellana Grotte (BA)</w:t>
      </w:r>
    </w:p>
    <w:p w:rsidR="00315C3C" w:rsidRDefault="00315C3C">
      <w:pPr>
        <w:rPr>
          <w:rFonts w:ascii="Times New Roman" w:hAnsi="Times New Roman"/>
          <w:b/>
          <w:bCs/>
          <w:kern w:val="16"/>
          <w:sz w:val="24"/>
          <w:szCs w:val="24"/>
        </w:rPr>
      </w:pPr>
      <w:r>
        <w:rPr>
          <w:kern w:val="16"/>
        </w:rPr>
        <w:br w:type="page"/>
      </w:r>
    </w:p>
    <w:p w:rsidR="00315C3C" w:rsidRPr="001D240D" w:rsidRDefault="00315C3C" w:rsidP="00315C3C">
      <w:pPr>
        <w:pStyle w:val="Titolo1"/>
        <w:jc w:val="center"/>
        <w:rPr>
          <w:kern w:val="16"/>
        </w:rPr>
      </w:pPr>
      <w:r w:rsidRPr="001D240D">
        <w:rPr>
          <w:kern w:val="16"/>
        </w:rPr>
        <w:lastRenderedPageBreak/>
        <w:t>PROGRAMMA SVOLTO</w:t>
      </w:r>
    </w:p>
    <w:p w:rsidR="00315C3C" w:rsidRPr="001D240D" w:rsidRDefault="00315C3C" w:rsidP="00556D41">
      <w:pPr>
        <w:pStyle w:val="Titolo3"/>
        <w:spacing w:before="0" w:after="0"/>
        <w:rPr>
          <w:kern w:val="16"/>
        </w:rPr>
      </w:pPr>
      <w:r w:rsidRPr="001D240D">
        <w:rPr>
          <w:b w:val="0"/>
          <w:kern w:val="16"/>
        </w:rPr>
        <w:t>di</w:t>
      </w:r>
      <w:r w:rsidRPr="001D240D">
        <w:rPr>
          <w:kern w:val="16"/>
        </w:rPr>
        <w:t xml:space="preserve">  “SISTEMI e RETI” -  </w:t>
      </w:r>
      <w:r w:rsidRPr="001D240D">
        <w:rPr>
          <w:b w:val="0"/>
          <w:kern w:val="16"/>
        </w:rPr>
        <w:t xml:space="preserve">classe 5^D i  -  </w:t>
      </w:r>
      <w:proofErr w:type="spellStart"/>
      <w:r w:rsidRPr="001D240D">
        <w:rPr>
          <w:b w:val="0"/>
          <w:kern w:val="16"/>
        </w:rPr>
        <w:t>a.s.</w:t>
      </w:r>
      <w:proofErr w:type="spellEnd"/>
      <w:r w:rsidRPr="001D240D">
        <w:rPr>
          <w:b w:val="0"/>
          <w:kern w:val="16"/>
        </w:rPr>
        <w:t xml:space="preserve"> 2015-16</w:t>
      </w:r>
    </w:p>
    <w:p w:rsidR="00315C3C" w:rsidRPr="001D240D" w:rsidRDefault="00315C3C" w:rsidP="00556D41">
      <w:pPr>
        <w:tabs>
          <w:tab w:val="left" w:pos="10440"/>
        </w:tabs>
        <w:jc w:val="center"/>
        <w:rPr>
          <w:rFonts w:ascii="Times New Roman" w:hAnsi="Times New Roman"/>
          <w:b/>
          <w:kern w:val="16"/>
          <w:sz w:val="24"/>
          <w:szCs w:val="24"/>
        </w:rPr>
      </w:pPr>
      <w:r w:rsidRPr="001D240D">
        <w:rPr>
          <w:rFonts w:ascii="Times New Roman" w:hAnsi="Times New Roman"/>
          <w:b/>
          <w:i/>
          <w:kern w:val="16"/>
          <w:sz w:val="24"/>
          <w:szCs w:val="24"/>
        </w:rPr>
        <w:t>Prof.ssa Carmela MELIOTA –</w:t>
      </w:r>
      <w:r w:rsidRPr="001D240D">
        <w:rPr>
          <w:rFonts w:ascii="Times New Roman" w:hAnsi="Times New Roman"/>
          <w:b/>
          <w:kern w:val="16"/>
          <w:sz w:val="24"/>
          <w:szCs w:val="24"/>
        </w:rPr>
        <w:t xml:space="preserve"> </w:t>
      </w:r>
      <w:r w:rsidRPr="001D240D">
        <w:rPr>
          <w:rFonts w:ascii="Times New Roman" w:hAnsi="Times New Roman"/>
          <w:b/>
          <w:i/>
          <w:kern w:val="16"/>
          <w:sz w:val="24"/>
          <w:szCs w:val="24"/>
        </w:rPr>
        <w:t xml:space="preserve">Daniele </w:t>
      </w:r>
      <w:proofErr w:type="spellStart"/>
      <w:r w:rsidRPr="001D240D">
        <w:rPr>
          <w:rFonts w:ascii="Times New Roman" w:hAnsi="Times New Roman"/>
          <w:b/>
          <w:i/>
          <w:kern w:val="16"/>
          <w:sz w:val="24"/>
          <w:szCs w:val="24"/>
        </w:rPr>
        <w:t>Amendolare</w:t>
      </w:r>
      <w:proofErr w:type="spellEnd"/>
    </w:p>
    <w:p w:rsidR="00315C3C" w:rsidRPr="001D240D" w:rsidRDefault="00315C3C" w:rsidP="00556D41">
      <w:pPr>
        <w:ind w:right="818"/>
        <w:jc w:val="center"/>
        <w:rPr>
          <w:rFonts w:ascii="Times New Roman" w:hAnsi="Times New Roman"/>
          <w:color w:val="000000"/>
          <w:kern w:val="16"/>
          <w:sz w:val="24"/>
          <w:szCs w:val="24"/>
        </w:rPr>
      </w:pPr>
      <w:r w:rsidRPr="001D240D">
        <w:rPr>
          <w:rFonts w:ascii="Times New Roman" w:hAnsi="Times New Roman"/>
          <w:i/>
          <w:kern w:val="16"/>
          <w:sz w:val="24"/>
          <w:szCs w:val="24"/>
        </w:rPr>
        <w:t>Libro di testo: SISTEMI e RETI Vol. 3 – autore:</w:t>
      </w:r>
      <w:r w:rsidRPr="001D240D">
        <w:rPr>
          <w:rFonts w:ascii="Times New Roman" w:hAnsi="Times New Roman"/>
          <w:color w:val="000000"/>
          <w:kern w:val="16"/>
          <w:sz w:val="24"/>
          <w:szCs w:val="24"/>
        </w:rPr>
        <w:t xml:space="preserve"> Luigi Lo Russo, Elena </w:t>
      </w:r>
      <w:proofErr w:type="spellStart"/>
      <w:r w:rsidRPr="001D240D">
        <w:rPr>
          <w:rFonts w:ascii="Times New Roman" w:hAnsi="Times New Roman"/>
          <w:color w:val="000000"/>
          <w:kern w:val="16"/>
          <w:sz w:val="24"/>
          <w:szCs w:val="24"/>
        </w:rPr>
        <w:t>Bianchi</w:t>
      </w:r>
      <w:r w:rsidRPr="001D240D">
        <w:rPr>
          <w:rFonts w:ascii="Times New Roman" w:hAnsi="Times New Roman"/>
          <w:i/>
          <w:kern w:val="16"/>
          <w:sz w:val="24"/>
          <w:szCs w:val="24"/>
        </w:rPr>
        <w:t>–Ed</w:t>
      </w:r>
      <w:proofErr w:type="spellEnd"/>
      <w:r w:rsidRPr="001D240D">
        <w:rPr>
          <w:rFonts w:ascii="Times New Roman" w:hAnsi="Times New Roman"/>
          <w:i/>
          <w:kern w:val="16"/>
          <w:sz w:val="24"/>
          <w:szCs w:val="24"/>
        </w:rPr>
        <w:t>:</w:t>
      </w:r>
      <w:r w:rsidRPr="001D240D">
        <w:rPr>
          <w:rFonts w:ascii="Times New Roman" w:hAnsi="Times New Roman"/>
          <w:color w:val="000000"/>
          <w:kern w:val="16"/>
          <w:sz w:val="24"/>
          <w:szCs w:val="24"/>
        </w:rPr>
        <w:t>Hoepli</w:t>
      </w:r>
    </w:p>
    <w:p w:rsidR="00315C3C" w:rsidRPr="001D240D" w:rsidRDefault="00315C3C" w:rsidP="00556D41">
      <w:pPr>
        <w:ind w:left="113" w:right="1213"/>
        <w:jc w:val="center"/>
        <w:rPr>
          <w:rFonts w:ascii="Times New Roman" w:hAnsi="Times New Roman"/>
          <w:b/>
          <w:bCs/>
          <w:kern w:val="16"/>
          <w:sz w:val="24"/>
          <w:szCs w:val="24"/>
        </w:rPr>
      </w:pPr>
    </w:p>
    <w:p w:rsidR="00315C3C" w:rsidRPr="001D240D" w:rsidRDefault="00315C3C" w:rsidP="00B86AE9">
      <w:pPr>
        <w:pStyle w:val="Corpodeltesto"/>
        <w:ind w:left="113"/>
        <w:rPr>
          <w:rFonts w:ascii="Times New Roman" w:hAnsi="Times New Roman" w:cs="Times New Roman"/>
          <w:kern w:val="16"/>
          <w:sz w:val="24"/>
          <w:szCs w:val="24"/>
          <w:lang w:val="it-IT"/>
        </w:rPr>
      </w:pPr>
    </w:p>
    <w:p w:rsidR="00315C3C" w:rsidRPr="001D240D" w:rsidRDefault="00315C3C" w:rsidP="00B86AE9">
      <w:pPr>
        <w:pStyle w:val="Corpodeltesto"/>
        <w:ind w:left="113"/>
        <w:rPr>
          <w:rFonts w:ascii="Times New Roman" w:hAnsi="Times New Roman" w:cs="Times New Roman"/>
          <w:kern w:val="16"/>
          <w:sz w:val="24"/>
          <w:szCs w:val="24"/>
          <w:lang w:val="it-IT"/>
        </w:rPr>
      </w:pPr>
    </w:p>
    <w:p w:rsidR="00315C3C" w:rsidRPr="001D240D" w:rsidRDefault="00315C3C" w:rsidP="00315C3C">
      <w:pPr>
        <w:pStyle w:val="Paragrafoelenco"/>
        <w:widowControl w:val="0"/>
        <w:numPr>
          <w:ilvl w:val="0"/>
          <w:numId w:val="31"/>
        </w:numPr>
        <w:spacing w:after="0" w:line="240" w:lineRule="auto"/>
        <w:ind w:right="1213"/>
        <w:jc w:val="both"/>
        <w:rPr>
          <w:rFonts w:ascii="Times New Roman" w:hAnsi="Times New Roman"/>
          <w:b/>
          <w:kern w:val="16"/>
          <w:sz w:val="28"/>
          <w:szCs w:val="28"/>
        </w:rPr>
      </w:pPr>
      <w:r w:rsidRPr="001D240D">
        <w:rPr>
          <w:rFonts w:ascii="Times New Roman" w:hAnsi="Times New Roman"/>
          <w:b/>
          <w:bCs/>
          <w:kern w:val="16"/>
          <w:sz w:val="28"/>
          <w:szCs w:val="28"/>
        </w:rPr>
        <w:t xml:space="preserve">Le </w:t>
      </w:r>
      <w:proofErr w:type="spellStart"/>
      <w:r w:rsidRPr="001D240D">
        <w:rPr>
          <w:rFonts w:ascii="Times New Roman" w:hAnsi="Times New Roman"/>
          <w:b/>
          <w:bCs/>
          <w:kern w:val="16"/>
          <w:sz w:val="28"/>
          <w:szCs w:val="28"/>
        </w:rPr>
        <w:t>Virtual</w:t>
      </w:r>
      <w:proofErr w:type="spellEnd"/>
      <w:r w:rsidRPr="001D240D">
        <w:rPr>
          <w:rFonts w:ascii="Times New Roman" w:hAnsi="Times New Roman"/>
          <w:b/>
          <w:bCs/>
          <w:kern w:val="16"/>
          <w:sz w:val="28"/>
          <w:szCs w:val="28"/>
        </w:rPr>
        <w:t xml:space="preserve"> LAN (VLAN)</w:t>
      </w:r>
    </w:p>
    <w:p w:rsidR="00315C3C" w:rsidRPr="001D240D" w:rsidRDefault="00315C3C" w:rsidP="001D240D">
      <w:pPr>
        <w:pStyle w:val="Corpodeltesto"/>
        <w:spacing w:before="13"/>
        <w:ind w:left="0" w:right="43" w:firstLine="360"/>
        <w:jc w:val="both"/>
        <w:rPr>
          <w:rFonts w:ascii="Times New Roman" w:hAnsi="Times New Roman" w:cs="Times New Roman"/>
          <w:kern w:val="16"/>
          <w:sz w:val="24"/>
          <w:szCs w:val="24"/>
          <w:lang w:val="it-IT"/>
        </w:rPr>
      </w:pPr>
      <w:r w:rsidRPr="001D240D">
        <w:rPr>
          <w:rFonts w:ascii="Times New Roman" w:hAnsi="Times New Roman" w:cs="Times New Roman"/>
          <w:kern w:val="16"/>
          <w:sz w:val="24"/>
          <w:szCs w:val="24"/>
          <w:lang w:val="it-IT"/>
        </w:rPr>
        <w:t xml:space="preserve">Generalità </w:t>
      </w:r>
    </w:p>
    <w:p w:rsidR="00315C3C" w:rsidRPr="001D240D" w:rsidRDefault="00315C3C" w:rsidP="001D240D">
      <w:pPr>
        <w:spacing w:before="19"/>
        <w:ind w:right="43" w:firstLine="360"/>
        <w:jc w:val="both"/>
        <w:rPr>
          <w:rFonts w:ascii="Times New Roman" w:eastAsia="Arial" w:hAnsi="Times New Roman"/>
          <w:kern w:val="16"/>
          <w:szCs w:val="24"/>
        </w:rPr>
      </w:pPr>
      <w:r w:rsidRPr="001D240D">
        <w:rPr>
          <w:rFonts w:ascii="Times New Roman" w:eastAsia="Arial" w:hAnsi="Times New Roman"/>
          <w:kern w:val="16"/>
          <w:szCs w:val="24"/>
        </w:rPr>
        <w:t xml:space="preserve">Realizzazione di una VLAN  </w:t>
      </w:r>
    </w:p>
    <w:p w:rsidR="00315C3C" w:rsidRPr="001D240D" w:rsidRDefault="00315C3C" w:rsidP="001D240D">
      <w:pPr>
        <w:pStyle w:val="Titolo21"/>
        <w:ind w:left="0" w:right="1810" w:firstLine="360"/>
        <w:jc w:val="both"/>
        <w:rPr>
          <w:rFonts w:cs="Times New Roman"/>
          <w:b w:val="0"/>
          <w:kern w:val="16"/>
          <w:sz w:val="24"/>
          <w:szCs w:val="24"/>
          <w:lang w:val="it-IT"/>
        </w:rPr>
      </w:pPr>
      <w:r w:rsidRPr="001D240D">
        <w:rPr>
          <w:rFonts w:cs="Times New Roman"/>
          <w:b w:val="0"/>
          <w:kern w:val="16"/>
          <w:sz w:val="24"/>
          <w:szCs w:val="24"/>
          <w:lang w:val="it-IT"/>
        </w:rPr>
        <w:t>Il protocollo VTP e l’</w:t>
      </w:r>
      <w:proofErr w:type="spellStart"/>
      <w:r w:rsidRPr="001D240D">
        <w:rPr>
          <w:rFonts w:cs="Times New Roman"/>
          <w:b w:val="0"/>
          <w:kern w:val="16"/>
          <w:sz w:val="24"/>
          <w:szCs w:val="24"/>
          <w:lang w:val="it-IT"/>
        </w:rPr>
        <w:t>Inter-VLAN</w:t>
      </w:r>
      <w:proofErr w:type="spellEnd"/>
      <w:r w:rsidRPr="001D240D">
        <w:rPr>
          <w:rFonts w:cs="Times New Roman"/>
          <w:b w:val="0"/>
          <w:kern w:val="16"/>
          <w:sz w:val="24"/>
          <w:szCs w:val="24"/>
          <w:lang w:val="it-IT"/>
        </w:rPr>
        <w:t xml:space="preserve"> </w:t>
      </w:r>
      <w:proofErr w:type="spellStart"/>
      <w:r w:rsidRPr="001D240D">
        <w:rPr>
          <w:rFonts w:cs="Times New Roman"/>
          <w:b w:val="0"/>
          <w:kern w:val="16"/>
          <w:sz w:val="24"/>
          <w:szCs w:val="24"/>
          <w:lang w:val="it-IT"/>
        </w:rPr>
        <w:t>routing</w:t>
      </w:r>
      <w:proofErr w:type="spellEnd"/>
    </w:p>
    <w:p w:rsidR="00315C3C" w:rsidRPr="001D240D" w:rsidRDefault="00315C3C" w:rsidP="001D240D">
      <w:pPr>
        <w:pStyle w:val="Titolo21"/>
        <w:ind w:left="0" w:firstLine="360"/>
        <w:rPr>
          <w:rFonts w:eastAsia="Arial" w:cs="Times New Roman"/>
          <w:b w:val="0"/>
          <w:bCs w:val="0"/>
          <w:kern w:val="16"/>
          <w:sz w:val="24"/>
          <w:szCs w:val="24"/>
          <w:lang w:val="it-IT"/>
        </w:rPr>
      </w:pPr>
      <w:r w:rsidRPr="001D240D">
        <w:rPr>
          <w:rFonts w:eastAsia="Arial" w:cs="Times New Roman"/>
          <w:b w:val="0"/>
          <w:bCs w:val="0"/>
          <w:kern w:val="16"/>
          <w:sz w:val="24"/>
          <w:szCs w:val="24"/>
          <w:lang w:val="it-IT"/>
        </w:rPr>
        <w:t xml:space="preserve">VLAN   condivise   su   più   di   uno   </w:t>
      </w:r>
      <w:proofErr w:type="spellStart"/>
      <w:r w:rsidRPr="001D240D">
        <w:rPr>
          <w:rFonts w:eastAsia="Arial" w:cs="Times New Roman"/>
          <w:b w:val="0"/>
          <w:bCs w:val="0"/>
          <w:kern w:val="16"/>
          <w:sz w:val="24"/>
          <w:szCs w:val="24"/>
          <w:lang w:val="it-IT"/>
        </w:rPr>
        <w:t>switch</w:t>
      </w:r>
      <w:proofErr w:type="spellEnd"/>
      <w:r w:rsidRPr="001D240D">
        <w:rPr>
          <w:rFonts w:eastAsia="Arial" w:cs="Times New Roman"/>
          <w:b w:val="0"/>
          <w:bCs w:val="0"/>
          <w:kern w:val="16"/>
          <w:sz w:val="24"/>
          <w:szCs w:val="24"/>
          <w:lang w:val="it-IT"/>
        </w:rPr>
        <w:t xml:space="preserve">     </w:t>
      </w:r>
    </w:p>
    <w:p w:rsidR="00315C3C" w:rsidRPr="001D240D" w:rsidRDefault="00315C3C" w:rsidP="00B86AE9">
      <w:pPr>
        <w:spacing w:before="9" w:line="110" w:lineRule="exact"/>
        <w:rPr>
          <w:rFonts w:ascii="Times New Roman" w:hAnsi="Times New Roman"/>
          <w:kern w:val="16"/>
          <w:szCs w:val="24"/>
        </w:rPr>
      </w:pPr>
    </w:p>
    <w:p w:rsidR="00315C3C" w:rsidRPr="001D240D" w:rsidRDefault="00315C3C" w:rsidP="00315C3C">
      <w:pPr>
        <w:pStyle w:val="Paragrafoelenco"/>
        <w:widowControl w:val="0"/>
        <w:numPr>
          <w:ilvl w:val="0"/>
          <w:numId w:val="31"/>
        </w:numPr>
        <w:spacing w:after="0" w:line="240" w:lineRule="auto"/>
        <w:ind w:right="1300"/>
        <w:jc w:val="both"/>
        <w:rPr>
          <w:rFonts w:ascii="Times New Roman" w:hAnsi="Times New Roman"/>
          <w:kern w:val="16"/>
          <w:sz w:val="28"/>
          <w:szCs w:val="28"/>
        </w:rPr>
      </w:pPr>
      <w:r w:rsidRPr="001D240D">
        <w:rPr>
          <w:rFonts w:ascii="Times New Roman" w:hAnsi="Times New Roman"/>
          <w:b/>
          <w:bCs/>
          <w:kern w:val="16"/>
          <w:sz w:val="28"/>
          <w:szCs w:val="28"/>
        </w:rPr>
        <w:t>Principi di crittografia</w:t>
      </w:r>
    </w:p>
    <w:p w:rsidR="00315C3C" w:rsidRPr="001D240D" w:rsidRDefault="00315C3C" w:rsidP="001D240D">
      <w:pPr>
        <w:spacing w:before="13"/>
        <w:ind w:right="43" w:firstLine="360"/>
        <w:jc w:val="both"/>
        <w:rPr>
          <w:rFonts w:ascii="Times New Roman" w:eastAsia="Arial" w:hAnsi="Times New Roman"/>
          <w:kern w:val="16"/>
          <w:szCs w:val="24"/>
        </w:rPr>
      </w:pPr>
      <w:r w:rsidRPr="001D240D">
        <w:rPr>
          <w:rFonts w:ascii="Times New Roman" w:eastAsia="Arial" w:hAnsi="Times New Roman"/>
          <w:kern w:val="16"/>
          <w:szCs w:val="24"/>
        </w:rPr>
        <w:t xml:space="preserve">La sicurezza nelle reti </w:t>
      </w:r>
    </w:p>
    <w:p w:rsidR="00315C3C" w:rsidRPr="001D240D" w:rsidRDefault="00315C3C" w:rsidP="001D240D">
      <w:pPr>
        <w:pStyle w:val="Corpodeltesto"/>
        <w:spacing w:before="19"/>
        <w:ind w:left="0" w:right="36" w:firstLine="360"/>
        <w:jc w:val="both"/>
        <w:rPr>
          <w:rFonts w:ascii="Times New Roman" w:hAnsi="Times New Roman" w:cs="Times New Roman"/>
          <w:kern w:val="16"/>
          <w:sz w:val="24"/>
          <w:szCs w:val="24"/>
          <w:lang w:val="it-IT"/>
        </w:rPr>
      </w:pPr>
      <w:r w:rsidRPr="001D240D">
        <w:rPr>
          <w:rFonts w:ascii="Times New Roman" w:hAnsi="Times New Roman" w:cs="Times New Roman"/>
          <w:kern w:val="16"/>
          <w:sz w:val="24"/>
          <w:szCs w:val="24"/>
          <w:lang w:val="it-IT"/>
        </w:rPr>
        <w:t xml:space="preserve">Crittografia  </w:t>
      </w:r>
    </w:p>
    <w:p w:rsidR="00315C3C" w:rsidRPr="001D240D" w:rsidRDefault="00315C3C" w:rsidP="001D240D">
      <w:pPr>
        <w:pStyle w:val="Corpodeltesto"/>
        <w:spacing w:before="19"/>
        <w:ind w:left="0" w:right="43" w:firstLine="360"/>
        <w:jc w:val="both"/>
        <w:rPr>
          <w:rFonts w:ascii="Times New Roman" w:hAnsi="Times New Roman" w:cs="Times New Roman"/>
          <w:kern w:val="16"/>
          <w:sz w:val="24"/>
          <w:szCs w:val="24"/>
          <w:lang w:val="it-IT"/>
        </w:rPr>
      </w:pPr>
      <w:r w:rsidRPr="001D240D">
        <w:rPr>
          <w:rFonts w:ascii="Times New Roman" w:hAnsi="Times New Roman" w:cs="Times New Roman"/>
          <w:kern w:val="16"/>
          <w:sz w:val="24"/>
          <w:szCs w:val="24"/>
          <w:lang w:val="it-IT"/>
        </w:rPr>
        <w:t xml:space="preserve">Crittoanalisi </w:t>
      </w:r>
    </w:p>
    <w:p w:rsidR="00315C3C" w:rsidRPr="001D240D" w:rsidRDefault="00315C3C" w:rsidP="00B86AE9">
      <w:pPr>
        <w:spacing w:line="250" w:lineRule="exact"/>
        <w:ind w:left="510" w:right="1273" w:hanging="397"/>
        <w:rPr>
          <w:rFonts w:ascii="Times New Roman" w:hAnsi="Times New Roman"/>
          <w:b/>
          <w:bCs/>
          <w:kern w:val="16"/>
          <w:szCs w:val="24"/>
        </w:rPr>
      </w:pPr>
    </w:p>
    <w:p w:rsidR="00315C3C" w:rsidRPr="001D240D" w:rsidRDefault="00315C3C" w:rsidP="00315C3C">
      <w:pPr>
        <w:pStyle w:val="Paragrafoelenco"/>
        <w:widowControl w:val="0"/>
        <w:numPr>
          <w:ilvl w:val="0"/>
          <w:numId w:val="31"/>
        </w:numPr>
        <w:spacing w:after="0" w:line="250" w:lineRule="exact"/>
        <w:ind w:right="1273"/>
        <w:rPr>
          <w:rFonts w:ascii="Times New Roman" w:hAnsi="Times New Roman"/>
          <w:kern w:val="16"/>
          <w:sz w:val="28"/>
          <w:szCs w:val="28"/>
        </w:rPr>
      </w:pPr>
      <w:r w:rsidRPr="001D240D">
        <w:rPr>
          <w:rFonts w:ascii="Times New Roman" w:hAnsi="Times New Roman"/>
          <w:b/>
          <w:bCs/>
          <w:kern w:val="16"/>
          <w:sz w:val="28"/>
          <w:szCs w:val="28"/>
        </w:rPr>
        <w:t>Crittografia simmetrica (o a chiave privata)</w:t>
      </w:r>
    </w:p>
    <w:p w:rsidR="00315C3C" w:rsidRPr="001D240D" w:rsidRDefault="00315C3C" w:rsidP="001D240D">
      <w:pPr>
        <w:pStyle w:val="Corpodeltesto"/>
        <w:ind w:left="0" w:firstLine="360"/>
        <w:rPr>
          <w:rFonts w:ascii="Times New Roman" w:hAnsi="Times New Roman" w:cs="Times New Roman"/>
          <w:kern w:val="16"/>
          <w:sz w:val="24"/>
          <w:szCs w:val="24"/>
          <w:lang w:val="it-IT"/>
        </w:rPr>
      </w:pPr>
      <w:r w:rsidRPr="001D240D">
        <w:rPr>
          <w:rFonts w:ascii="Times New Roman" w:hAnsi="Times New Roman" w:cs="Times New Roman"/>
          <w:kern w:val="16"/>
          <w:sz w:val="24"/>
          <w:szCs w:val="24"/>
          <w:lang w:val="it-IT"/>
        </w:rPr>
        <w:t xml:space="preserve">Generalità </w:t>
      </w:r>
    </w:p>
    <w:p w:rsidR="00315C3C" w:rsidRPr="001D240D" w:rsidRDefault="00315C3C" w:rsidP="001D240D">
      <w:pPr>
        <w:pStyle w:val="Corpodeltesto"/>
        <w:spacing w:before="20"/>
        <w:ind w:left="0" w:firstLine="360"/>
        <w:rPr>
          <w:rFonts w:ascii="Times New Roman" w:hAnsi="Times New Roman" w:cs="Times New Roman"/>
          <w:kern w:val="16"/>
          <w:sz w:val="24"/>
          <w:szCs w:val="24"/>
          <w:lang w:val="it-IT"/>
        </w:rPr>
      </w:pPr>
      <w:r w:rsidRPr="001D240D">
        <w:rPr>
          <w:rFonts w:ascii="Times New Roman" w:hAnsi="Times New Roman" w:cs="Times New Roman"/>
          <w:kern w:val="16"/>
          <w:sz w:val="24"/>
          <w:szCs w:val="24"/>
          <w:lang w:val="it-IT"/>
        </w:rPr>
        <w:t xml:space="preserve">Il criterio DES ;  3-DES; IDEA; AES; </w:t>
      </w:r>
    </w:p>
    <w:p w:rsidR="00315C3C" w:rsidRPr="001D240D" w:rsidRDefault="00315C3C" w:rsidP="001D240D">
      <w:pPr>
        <w:pStyle w:val="Titolo31"/>
        <w:spacing w:before="20"/>
        <w:ind w:left="0" w:firstLine="360"/>
        <w:rPr>
          <w:rFonts w:ascii="Times New Roman" w:hAnsi="Times New Roman" w:cs="Times New Roman"/>
          <w:b/>
          <w:bCs/>
          <w:kern w:val="16"/>
          <w:sz w:val="24"/>
          <w:szCs w:val="24"/>
          <w:lang w:val="it-IT"/>
        </w:rPr>
      </w:pPr>
      <w:r w:rsidRPr="001D240D">
        <w:rPr>
          <w:rFonts w:ascii="Times New Roman" w:hAnsi="Times New Roman" w:cs="Times New Roman"/>
          <w:kern w:val="16"/>
          <w:sz w:val="24"/>
          <w:szCs w:val="24"/>
          <w:lang w:val="it-IT"/>
        </w:rPr>
        <w:t xml:space="preserve">Limiti degli algoritmi  simmetrici </w:t>
      </w:r>
    </w:p>
    <w:p w:rsidR="00315C3C" w:rsidRPr="001D240D" w:rsidRDefault="00315C3C" w:rsidP="00B86AE9">
      <w:pPr>
        <w:pStyle w:val="Titolo21"/>
        <w:ind w:left="113"/>
        <w:rPr>
          <w:rFonts w:eastAsia="Arial" w:cs="Times New Roman"/>
          <w:b w:val="0"/>
          <w:bCs w:val="0"/>
          <w:kern w:val="16"/>
          <w:sz w:val="24"/>
          <w:szCs w:val="24"/>
          <w:lang w:val="it-IT"/>
        </w:rPr>
      </w:pPr>
    </w:p>
    <w:p w:rsidR="00315C3C" w:rsidRPr="001D240D" w:rsidRDefault="00315C3C" w:rsidP="00315C3C">
      <w:pPr>
        <w:pStyle w:val="Titolo21"/>
        <w:numPr>
          <w:ilvl w:val="0"/>
          <w:numId w:val="31"/>
        </w:numPr>
        <w:spacing w:before="59" w:line="252" w:lineRule="exact"/>
        <w:ind w:right="1313"/>
        <w:rPr>
          <w:rFonts w:cs="Times New Roman"/>
          <w:b w:val="0"/>
          <w:bCs w:val="0"/>
          <w:kern w:val="16"/>
          <w:sz w:val="28"/>
          <w:szCs w:val="28"/>
          <w:lang w:val="it-IT"/>
        </w:rPr>
      </w:pPr>
      <w:r w:rsidRPr="001D240D">
        <w:rPr>
          <w:rFonts w:cs="Times New Roman"/>
          <w:kern w:val="16"/>
          <w:sz w:val="28"/>
          <w:szCs w:val="28"/>
          <w:lang w:val="it-IT"/>
        </w:rPr>
        <w:t>Crittografia asimmetrica (o a chiave pubblica)</w:t>
      </w:r>
    </w:p>
    <w:p w:rsidR="00315C3C" w:rsidRPr="001D240D" w:rsidRDefault="00315C3C" w:rsidP="001D240D">
      <w:pPr>
        <w:pStyle w:val="Corpodeltesto"/>
        <w:spacing w:before="13"/>
        <w:ind w:left="0" w:firstLine="360"/>
        <w:rPr>
          <w:rFonts w:ascii="Times New Roman" w:hAnsi="Times New Roman" w:cs="Times New Roman"/>
          <w:kern w:val="16"/>
          <w:sz w:val="24"/>
          <w:szCs w:val="24"/>
          <w:lang w:val="it-IT"/>
        </w:rPr>
      </w:pPr>
      <w:r w:rsidRPr="001D240D">
        <w:rPr>
          <w:rFonts w:ascii="Times New Roman" w:hAnsi="Times New Roman" w:cs="Times New Roman"/>
          <w:kern w:val="16"/>
          <w:sz w:val="24"/>
          <w:szCs w:val="24"/>
          <w:lang w:val="it-IT"/>
        </w:rPr>
        <w:t xml:space="preserve">Generalità </w:t>
      </w:r>
    </w:p>
    <w:p w:rsidR="00315C3C" w:rsidRPr="001D240D" w:rsidRDefault="00315C3C" w:rsidP="001D240D">
      <w:pPr>
        <w:pStyle w:val="Corpodeltesto"/>
        <w:spacing w:before="21"/>
        <w:ind w:left="0" w:firstLine="360"/>
        <w:rPr>
          <w:rFonts w:ascii="Times New Roman" w:hAnsi="Times New Roman" w:cs="Times New Roman"/>
          <w:kern w:val="16"/>
          <w:sz w:val="24"/>
          <w:szCs w:val="24"/>
          <w:lang w:val="it-IT"/>
        </w:rPr>
      </w:pPr>
      <w:r w:rsidRPr="001D240D">
        <w:rPr>
          <w:rFonts w:ascii="Times New Roman" w:hAnsi="Times New Roman" w:cs="Times New Roman"/>
          <w:kern w:val="16"/>
          <w:sz w:val="24"/>
          <w:szCs w:val="24"/>
          <w:lang w:val="it-IT"/>
        </w:rPr>
        <w:t xml:space="preserve">RSA </w:t>
      </w:r>
    </w:p>
    <w:p w:rsidR="00315C3C" w:rsidRPr="001D240D" w:rsidRDefault="00315C3C" w:rsidP="001D240D">
      <w:pPr>
        <w:pStyle w:val="Corpodeltesto"/>
        <w:spacing w:before="21"/>
        <w:ind w:left="0" w:firstLine="360"/>
        <w:rPr>
          <w:rFonts w:ascii="Times New Roman" w:hAnsi="Times New Roman" w:cs="Times New Roman"/>
          <w:kern w:val="16"/>
          <w:sz w:val="24"/>
          <w:szCs w:val="24"/>
          <w:lang w:val="it-IT"/>
        </w:rPr>
      </w:pPr>
      <w:r w:rsidRPr="001D240D">
        <w:rPr>
          <w:rFonts w:ascii="Times New Roman" w:hAnsi="Times New Roman" w:cs="Times New Roman"/>
          <w:kern w:val="16"/>
          <w:sz w:val="24"/>
          <w:szCs w:val="24"/>
          <w:lang w:val="it-IT"/>
        </w:rPr>
        <w:t xml:space="preserve">Crittografia ibrida  </w:t>
      </w:r>
    </w:p>
    <w:p w:rsidR="00315C3C" w:rsidRPr="001D240D" w:rsidRDefault="00315C3C" w:rsidP="00B86AE9">
      <w:pPr>
        <w:pStyle w:val="Titolo21"/>
        <w:ind w:left="0"/>
        <w:rPr>
          <w:rFonts w:eastAsia="Calibri" w:cs="Times New Roman"/>
          <w:b w:val="0"/>
          <w:bCs w:val="0"/>
          <w:kern w:val="16"/>
          <w:sz w:val="24"/>
          <w:szCs w:val="24"/>
          <w:lang w:val="it-IT"/>
        </w:rPr>
      </w:pPr>
    </w:p>
    <w:p w:rsidR="00315C3C" w:rsidRPr="001D240D" w:rsidRDefault="00315C3C" w:rsidP="00315C3C">
      <w:pPr>
        <w:pStyle w:val="Titolo21"/>
        <w:numPr>
          <w:ilvl w:val="0"/>
          <w:numId w:val="31"/>
        </w:numPr>
        <w:rPr>
          <w:rFonts w:cs="Times New Roman"/>
          <w:b w:val="0"/>
          <w:bCs w:val="0"/>
          <w:kern w:val="16"/>
          <w:sz w:val="28"/>
          <w:szCs w:val="28"/>
          <w:lang w:val="it-IT"/>
        </w:rPr>
      </w:pPr>
      <w:r w:rsidRPr="001D240D">
        <w:rPr>
          <w:rFonts w:cs="Times New Roman"/>
          <w:kern w:val="16"/>
          <w:sz w:val="28"/>
          <w:szCs w:val="28"/>
          <w:lang w:val="it-IT"/>
        </w:rPr>
        <w:t>Certificati e firma digitale</w:t>
      </w:r>
    </w:p>
    <w:p w:rsidR="00315C3C" w:rsidRPr="001D240D" w:rsidRDefault="00315C3C" w:rsidP="001D240D">
      <w:pPr>
        <w:pStyle w:val="Corpodeltesto"/>
        <w:spacing w:before="16"/>
        <w:ind w:left="0" w:firstLine="360"/>
        <w:rPr>
          <w:rFonts w:ascii="Times New Roman" w:hAnsi="Times New Roman" w:cs="Times New Roman"/>
          <w:kern w:val="16"/>
          <w:sz w:val="24"/>
          <w:szCs w:val="24"/>
          <w:lang w:val="it-IT"/>
        </w:rPr>
      </w:pPr>
      <w:r w:rsidRPr="001D240D">
        <w:rPr>
          <w:rFonts w:ascii="Times New Roman" w:hAnsi="Times New Roman" w:cs="Times New Roman"/>
          <w:kern w:val="16"/>
          <w:sz w:val="24"/>
          <w:szCs w:val="24"/>
          <w:lang w:val="it-IT"/>
        </w:rPr>
        <w:t xml:space="preserve">Generalità. </w:t>
      </w:r>
    </w:p>
    <w:p w:rsidR="00315C3C" w:rsidRPr="001D240D" w:rsidRDefault="00315C3C" w:rsidP="001D240D">
      <w:pPr>
        <w:pStyle w:val="Corpodeltesto"/>
        <w:spacing w:before="21"/>
        <w:ind w:left="0" w:firstLine="360"/>
        <w:rPr>
          <w:rFonts w:ascii="Times New Roman" w:hAnsi="Times New Roman" w:cs="Times New Roman"/>
          <w:kern w:val="16"/>
          <w:sz w:val="24"/>
          <w:szCs w:val="24"/>
          <w:lang w:val="it-IT"/>
        </w:rPr>
      </w:pPr>
      <w:r w:rsidRPr="001D240D">
        <w:rPr>
          <w:rFonts w:ascii="Times New Roman" w:hAnsi="Times New Roman" w:cs="Times New Roman"/>
          <w:kern w:val="16"/>
          <w:sz w:val="24"/>
          <w:szCs w:val="24"/>
          <w:lang w:val="it-IT"/>
        </w:rPr>
        <w:t xml:space="preserve">Firme digitali </w:t>
      </w:r>
    </w:p>
    <w:p w:rsidR="00315C3C" w:rsidRPr="001D240D" w:rsidRDefault="00315C3C" w:rsidP="001D240D">
      <w:pPr>
        <w:pStyle w:val="Corpodeltesto"/>
        <w:spacing w:before="21"/>
        <w:ind w:left="0" w:firstLine="360"/>
        <w:rPr>
          <w:rFonts w:ascii="Times New Roman" w:hAnsi="Times New Roman" w:cs="Times New Roman"/>
          <w:b/>
          <w:bCs/>
          <w:kern w:val="16"/>
          <w:sz w:val="24"/>
          <w:szCs w:val="24"/>
          <w:lang w:val="it-IT"/>
        </w:rPr>
      </w:pPr>
      <w:r w:rsidRPr="001D240D">
        <w:rPr>
          <w:rFonts w:ascii="Times New Roman" w:hAnsi="Times New Roman" w:cs="Times New Roman"/>
          <w:kern w:val="16"/>
          <w:sz w:val="24"/>
          <w:szCs w:val="24"/>
          <w:lang w:val="it-IT"/>
        </w:rPr>
        <w:t xml:space="preserve">Certificati  </w:t>
      </w:r>
    </w:p>
    <w:p w:rsidR="00315C3C" w:rsidRPr="001D240D" w:rsidRDefault="00315C3C" w:rsidP="00B86AE9">
      <w:pPr>
        <w:rPr>
          <w:rFonts w:ascii="Times New Roman" w:hAnsi="Times New Roman"/>
          <w:b/>
          <w:bCs/>
          <w:kern w:val="16"/>
          <w:szCs w:val="24"/>
        </w:rPr>
      </w:pPr>
      <w:r w:rsidRPr="001D240D">
        <w:rPr>
          <w:rFonts w:ascii="Times New Roman" w:hAnsi="Times New Roman"/>
          <w:b/>
          <w:bCs/>
          <w:kern w:val="16"/>
          <w:szCs w:val="24"/>
        </w:rPr>
        <w:t xml:space="preserve"> </w:t>
      </w:r>
    </w:p>
    <w:p w:rsidR="00315C3C" w:rsidRPr="001D240D" w:rsidRDefault="00315C3C" w:rsidP="00315C3C">
      <w:pPr>
        <w:pStyle w:val="Paragrafoelenco"/>
        <w:widowControl w:val="0"/>
        <w:numPr>
          <w:ilvl w:val="0"/>
          <w:numId w:val="31"/>
        </w:numPr>
        <w:spacing w:after="0" w:line="240" w:lineRule="auto"/>
        <w:rPr>
          <w:rFonts w:ascii="Times New Roman" w:hAnsi="Times New Roman"/>
          <w:kern w:val="16"/>
          <w:sz w:val="28"/>
          <w:szCs w:val="28"/>
        </w:rPr>
      </w:pPr>
      <w:r w:rsidRPr="001D240D">
        <w:rPr>
          <w:rFonts w:ascii="Times New Roman" w:hAnsi="Times New Roman"/>
          <w:b/>
          <w:bCs/>
          <w:kern w:val="16"/>
          <w:sz w:val="28"/>
          <w:szCs w:val="28"/>
        </w:rPr>
        <w:t>La sicurezza nei sistemi informativi</w:t>
      </w:r>
    </w:p>
    <w:p w:rsidR="00315C3C" w:rsidRPr="001D240D" w:rsidRDefault="00315C3C" w:rsidP="001D240D">
      <w:pPr>
        <w:pStyle w:val="Corpodeltesto"/>
        <w:spacing w:before="16"/>
        <w:ind w:left="0" w:firstLine="360"/>
        <w:rPr>
          <w:rFonts w:ascii="Times New Roman" w:hAnsi="Times New Roman" w:cs="Times New Roman"/>
          <w:kern w:val="16"/>
          <w:sz w:val="24"/>
          <w:szCs w:val="24"/>
          <w:lang w:val="it-IT"/>
        </w:rPr>
      </w:pPr>
      <w:r w:rsidRPr="001D240D">
        <w:rPr>
          <w:rFonts w:ascii="Times New Roman" w:hAnsi="Times New Roman" w:cs="Times New Roman"/>
          <w:kern w:val="16"/>
          <w:sz w:val="24"/>
          <w:szCs w:val="24"/>
          <w:lang w:val="it-IT"/>
        </w:rPr>
        <w:t xml:space="preserve">Generalità </w:t>
      </w:r>
    </w:p>
    <w:p w:rsidR="00315C3C" w:rsidRPr="001D240D" w:rsidRDefault="00315C3C" w:rsidP="001D240D">
      <w:pPr>
        <w:pStyle w:val="Corpodeltesto"/>
        <w:spacing w:before="16"/>
        <w:ind w:left="0" w:firstLine="360"/>
        <w:rPr>
          <w:rFonts w:ascii="Times New Roman" w:hAnsi="Times New Roman" w:cs="Times New Roman"/>
          <w:kern w:val="16"/>
          <w:sz w:val="24"/>
          <w:szCs w:val="24"/>
          <w:lang w:val="it-IT"/>
        </w:rPr>
      </w:pPr>
      <w:r w:rsidRPr="001D240D">
        <w:rPr>
          <w:rFonts w:ascii="Times New Roman" w:hAnsi="Times New Roman" w:cs="Times New Roman"/>
          <w:kern w:val="16"/>
          <w:sz w:val="24"/>
          <w:szCs w:val="24"/>
          <w:lang w:val="it-IT"/>
        </w:rPr>
        <w:t xml:space="preserve">Breve storia degli attacchi informatici </w:t>
      </w:r>
    </w:p>
    <w:p w:rsidR="00315C3C" w:rsidRPr="001D240D" w:rsidRDefault="00315C3C" w:rsidP="001D240D">
      <w:pPr>
        <w:spacing w:before="21"/>
        <w:ind w:firstLine="360"/>
        <w:rPr>
          <w:rFonts w:ascii="Times New Roman" w:eastAsia="Arial" w:hAnsi="Times New Roman"/>
          <w:kern w:val="16"/>
          <w:szCs w:val="24"/>
        </w:rPr>
      </w:pPr>
      <w:r w:rsidRPr="001D240D">
        <w:rPr>
          <w:rFonts w:ascii="Times New Roman" w:eastAsia="Arial" w:hAnsi="Times New Roman"/>
          <w:kern w:val="16"/>
          <w:szCs w:val="24"/>
        </w:rPr>
        <w:t xml:space="preserve">Sicurezza di un sistema informatico </w:t>
      </w:r>
    </w:p>
    <w:p w:rsidR="00315C3C" w:rsidRPr="001D240D" w:rsidRDefault="00315C3C" w:rsidP="001D240D">
      <w:pPr>
        <w:spacing w:before="21" w:line="30" w:lineRule="atLeast"/>
        <w:ind w:firstLine="360"/>
        <w:rPr>
          <w:rFonts w:ascii="Times New Roman" w:eastAsia="Arial" w:hAnsi="Times New Roman"/>
          <w:kern w:val="16"/>
          <w:szCs w:val="24"/>
        </w:rPr>
      </w:pPr>
      <w:r w:rsidRPr="001D240D">
        <w:rPr>
          <w:rFonts w:ascii="Times New Roman" w:eastAsia="Arial" w:hAnsi="Times New Roman"/>
          <w:kern w:val="16"/>
          <w:szCs w:val="24"/>
        </w:rPr>
        <w:t xml:space="preserve">Valutazione dei rischi </w:t>
      </w:r>
    </w:p>
    <w:p w:rsidR="00315C3C" w:rsidRPr="001D240D" w:rsidRDefault="00315C3C" w:rsidP="00B86AE9">
      <w:pPr>
        <w:pStyle w:val="Titolo21"/>
        <w:spacing w:line="252" w:lineRule="exact"/>
        <w:ind w:left="810" w:right="173" w:hanging="397"/>
        <w:rPr>
          <w:rFonts w:cs="Times New Roman"/>
          <w:kern w:val="16"/>
          <w:sz w:val="24"/>
          <w:szCs w:val="24"/>
          <w:lang w:val="it-IT"/>
        </w:rPr>
      </w:pPr>
    </w:p>
    <w:p w:rsidR="00315C3C" w:rsidRPr="001D240D" w:rsidRDefault="00315C3C" w:rsidP="00315C3C">
      <w:pPr>
        <w:pStyle w:val="Titolo21"/>
        <w:numPr>
          <w:ilvl w:val="0"/>
          <w:numId w:val="31"/>
        </w:numPr>
        <w:spacing w:line="252" w:lineRule="exact"/>
        <w:ind w:right="173"/>
        <w:rPr>
          <w:rFonts w:cs="Times New Roman"/>
          <w:b w:val="0"/>
          <w:bCs w:val="0"/>
          <w:kern w:val="16"/>
          <w:sz w:val="28"/>
          <w:szCs w:val="28"/>
          <w:lang w:val="it-IT"/>
        </w:rPr>
      </w:pPr>
      <w:r w:rsidRPr="001D240D">
        <w:rPr>
          <w:rFonts w:cs="Times New Roman"/>
          <w:kern w:val="16"/>
          <w:sz w:val="28"/>
          <w:szCs w:val="28"/>
          <w:lang w:val="it-IT"/>
        </w:rPr>
        <w:t>Servizi di sicurezza per messaggi di email</w:t>
      </w:r>
    </w:p>
    <w:p w:rsidR="00315C3C" w:rsidRPr="001D240D" w:rsidRDefault="00315C3C" w:rsidP="001D240D">
      <w:pPr>
        <w:pStyle w:val="Corpodeltesto"/>
        <w:spacing w:before="13"/>
        <w:ind w:left="0" w:firstLine="360"/>
        <w:rPr>
          <w:rFonts w:ascii="Times New Roman" w:hAnsi="Times New Roman" w:cs="Times New Roman"/>
          <w:kern w:val="16"/>
          <w:sz w:val="24"/>
          <w:szCs w:val="24"/>
          <w:lang w:val="it-IT"/>
        </w:rPr>
      </w:pPr>
      <w:r w:rsidRPr="001D240D">
        <w:rPr>
          <w:rFonts w:ascii="Times New Roman" w:hAnsi="Times New Roman" w:cs="Times New Roman"/>
          <w:kern w:val="16"/>
          <w:sz w:val="24"/>
          <w:szCs w:val="24"/>
          <w:lang w:val="it-IT"/>
        </w:rPr>
        <w:t xml:space="preserve">Generalità </w:t>
      </w:r>
    </w:p>
    <w:p w:rsidR="00315C3C" w:rsidRPr="001D240D" w:rsidRDefault="00315C3C" w:rsidP="001D240D">
      <w:pPr>
        <w:spacing w:before="21" w:line="262" w:lineRule="auto"/>
        <w:ind w:right="43" w:firstLine="360"/>
        <w:rPr>
          <w:rFonts w:ascii="Times New Roman" w:eastAsia="Arial" w:hAnsi="Times New Roman"/>
          <w:kern w:val="16"/>
          <w:szCs w:val="24"/>
        </w:rPr>
      </w:pPr>
      <w:r w:rsidRPr="001D240D">
        <w:rPr>
          <w:rFonts w:ascii="Times New Roman" w:eastAsia="Arial" w:hAnsi="Times New Roman"/>
          <w:kern w:val="16"/>
          <w:szCs w:val="24"/>
        </w:rPr>
        <w:t xml:space="preserve">Minacce alla posta elettronica              </w:t>
      </w:r>
    </w:p>
    <w:p w:rsidR="00315C3C" w:rsidRPr="001D240D" w:rsidRDefault="00315C3C" w:rsidP="001D240D">
      <w:pPr>
        <w:spacing w:before="21" w:line="262" w:lineRule="auto"/>
        <w:ind w:right="43" w:firstLine="360"/>
        <w:rPr>
          <w:rFonts w:ascii="Times New Roman" w:eastAsia="Arial" w:hAnsi="Times New Roman"/>
          <w:kern w:val="16"/>
          <w:szCs w:val="24"/>
        </w:rPr>
      </w:pPr>
      <w:r w:rsidRPr="001D240D">
        <w:rPr>
          <w:rFonts w:ascii="Times New Roman" w:eastAsia="Arial" w:hAnsi="Times New Roman"/>
          <w:kern w:val="16"/>
          <w:szCs w:val="24"/>
        </w:rPr>
        <w:lastRenderedPageBreak/>
        <w:t xml:space="preserve">Il protocollo S/MIME per la posta elettronica </w:t>
      </w:r>
    </w:p>
    <w:p w:rsidR="00315C3C" w:rsidRPr="001D240D" w:rsidRDefault="00315C3C" w:rsidP="001D240D">
      <w:pPr>
        <w:pStyle w:val="Titolo21"/>
        <w:spacing w:before="66" w:line="244" w:lineRule="exact"/>
        <w:ind w:left="0" w:right="902" w:firstLine="360"/>
        <w:rPr>
          <w:rFonts w:cs="Times New Roman"/>
          <w:kern w:val="16"/>
          <w:sz w:val="24"/>
          <w:szCs w:val="24"/>
          <w:lang w:val="it-IT"/>
        </w:rPr>
      </w:pPr>
      <w:r w:rsidRPr="001D240D">
        <w:rPr>
          <w:rFonts w:eastAsia="Arial" w:cs="Times New Roman"/>
          <w:b w:val="0"/>
          <w:bCs w:val="0"/>
          <w:kern w:val="16"/>
          <w:sz w:val="24"/>
          <w:szCs w:val="24"/>
          <w:lang w:val="it-IT"/>
        </w:rPr>
        <w:t>Un software per la posta sicura: PGP</w:t>
      </w:r>
    </w:p>
    <w:p w:rsidR="00315C3C" w:rsidRPr="001D240D" w:rsidRDefault="00315C3C" w:rsidP="00B86AE9">
      <w:pPr>
        <w:pStyle w:val="Titolo21"/>
        <w:spacing w:before="66" w:line="244" w:lineRule="exact"/>
        <w:ind w:left="0" w:right="902"/>
        <w:rPr>
          <w:rFonts w:cs="Times New Roman"/>
          <w:kern w:val="16"/>
          <w:sz w:val="24"/>
          <w:szCs w:val="24"/>
          <w:lang w:val="it-IT"/>
        </w:rPr>
      </w:pPr>
    </w:p>
    <w:p w:rsidR="00315C3C" w:rsidRPr="001D240D" w:rsidRDefault="00315C3C" w:rsidP="00315C3C">
      <w:pPr>
        <w:pStyle w:val="Titolo21"/>
        <w:numPr>
          <w:ilvl w:val="0"/>
          <w:numId w:val="31"/>
        </w:numPr>
        <w:spacing w:before="66" w:line="244" w:lineRule="exact"/>
        <w:ind w:right="902"/>
        <w:rPr>
          <w:rFonts w:cs="Times New Roman"/>
          <w:b w:val="0"/>
          <w:bCs w:val="0"/>
          <w:kern w:val="16"/>
          <w:sz w:val="28"/>
          <w:szCs w:val="28"/>
          <w:lang w:val="it-IT"/>
        </w:rPr>
      </w:pPr>
      <w:r w:rsidRPr="001D240D">
        <w:rPr>
          <w:rFonts w:cs="Times New Roman"/>
          <w:kern w:val="16"/>
          <w:sz w:val="28"/>
          <w:szCs w:val="28"/>
          <w:lang w:val="it-IT"/>
        </w:rPr>
        <w:t xml:space="preserve">La sicurezza delle connessioni </w:t>
      </w:r>
      <w:proofErr w:type="spellStart"/>
      <w:r w:rsidRPr="001D240D">
        <w:rPr>
          <w:rFonts w:cs="Times New Roman"/>
          <w:kern w:val="16"/>
          <w:sz w:val="28"/>
          <w:szCs w:val="28"/>
          <w:lang w:val="it-IT"/>
        </w:rPr>
        <w:t>conSSL</w:t>
      </w:r>
      <w:proofErr w:type="spellEnd"/>
      <w:r w:rsidRPr="001D240D">
        <w:rPr>
          <w:rFonts w:cs="Times New Roman"/>
          <w:kern w:val="16"/>
          <w:sz w:val="28"/>
          <w:szCs w:val="28"/>
          <w:lang w:val="it-IT"/>
        </w:rPr>
        <w:t>/TLS</w:t>
      </w:r>
    </w:p>
    <w:p w:rsidR="00315C3C" w:rsidRPr="001D240D" w:rsidRDefault="00315C3C" w:rsidP="001D240D">
      <w:pPr>
        <w:pStyle w:val="Corpodeltesto"/>
        <w:spacing w:before="8"/>
        <w:ind w:left="0" w:firstLine="360"/>
        <w:rPr>
          <w:rFonts w:ascii="Times New Roman" w:hAnsi="Times New Roman" w:cs="Times New Roman"/>
          <w:kern w:val="16"/>
          <w:sz w:val="24"/>
          <w:szCs w:val="24"/>
          <w:lang w:val="it-IT"/>
        </w:rPr>
      </w:pPr>
      <w:r w:rsidRPr="001D240D">
        <w:rPr>
          <w:rFonts w:ascii="Times New Roman" w:hAnsi="Times New Roman" w:cs="Times New Roman"/>
          <w:kern w:val="16"/>
          <w:sz w:val="24"/>
          <w:szCs w:val="24"/>
          <w:lang w:val="it-IT"/>
        </w:rPr>
        <w:t xml:space="preserve">Generalità </w:t>
      </w:r>
    </w:p>
    <w:p w:rsidR="00315C3C" w:rsidRPr="001D240D" w:rsidRDefault="00315C3C" w:rsidP="001D240D">
      <w:pPr>
        <w:spacing w:before="14"/>
        <w:ind w:firstLine="360"/>
        <w:rPr>
          <w:rFonts w:ascii="Times New Roman" w:eastAsia="Arial" w:hAnsi="Times New Roman"/>
          <w:kern w:val="16"/>
          <w:szCs w:val="24"/>
        </w:rPr>
      </w:pPr>
      <w:r w:rsidRPr="001D240D">
        <w:rPr>
          <w:rFonts w:ascii="Times New Roman" w:eastAsia="Arial" w:hAnsi="Times New Roman"/>
          <w:kern w:val="16"/>
          <w:szCs w:val="24"/>
        </w:rPr>
        <w:t xml:space="preserve">Il protocollo SSL/TLS </w:t>
      </w:r>
    </w:p>
    <w:p w:rsidR="00315C3C" w:rsidRPr="001D240D" w:rsidRDefault="00315C3C" w:rsidP="001D240D">
      <w:pPr>
        <w:spacing w:before="14"/>
        <w:ind w:firstLine="360"/>
        <w:rPr>
          <w:rFonts w:ascii="Times New Roman" w:eastAsia="Arial" w:hAnsi="Times New Roman"/>
          <w:kern w:val="16"/>
          <w:szCs w:val="24"/>
        </w:rPr>
      </w:pPr>
      <w:r w:rsidRPr="001D240D">
        <w:rPr>
          <w:rFonts w:ascii="Times New Roman" w:eastAsia="Arial" w:hAnsi="Times New Roman"/>
          <w:kern w:val="16"/>
          <w:szCs w:val="24"/>
        </w:rPr>
        <w:t xml:space="preserve">Il funzionamento di TLS </w:t>
      </w:r>
    </w:p>
    <w:p w:rsidR="00315C3C" w:rsidRPr="001D240D" w:rsidRDefault="00315C3C" w:rsidP="00B86AE9">
      <w:pPr>
        <w:pStyle w:val="Titolo21"/>
        <w:ind w:left="367"/>
        <w:rPr>
          <w:rFonts w:cs="Times New Roman"/>
          <w:kern w:val="16"/>
          <w:sz w:val="24"/>
          <w:szCs w:val="24"/>
          <w:lang w:val="it-IT"/>
        </w:rPr>
      </w:pPr>
    </w:p>
    <w:p w:rsidR="00315C3C" w:rsidRPr="001D240D" w:rsidRDefault="00315C3C" w:rsidP="00315C3C">
      <w:pPr>
        <w:pStyle w:val="Titolo21"/>
        <w:numPr>
          <w:ilvl w:val="0"/>
          <w:numId w:val="31"/>
        </w:numPr>
        <w:rPr>
          <w:rFonts w:cs="Times New Roman"/>
          <w:b w:val="0"/>
          <w:bCs w:val="0"/>
          <w:kern w:val="16"/>
          <w:sz w:val="28"/>
          <w:szCs w:val="28"/>
          <w:lang w:val="it-IT"/>
        </w:rPr>
      </w:pPr>
      <w:r w:rsidRPr="001D240D">
        <w:rPr>
          <w:rFonts w:cs="Times New Roman"/>
          <w:kern w:val="16"/>
          <w:sz w:val="28"/>
          <w:szCs w:val="28"/>
          <w:lang w:val="it-IT"/>
        </w:rPr>
        <w:t>La difesa perimetrale con i firewall</w:t>
      </w:r>
    </w:p>
    <w:p w:rsidR="00315C3C" w:rsidRPr="001D240D" w:rsidRDefault="00315C3C" w:rsidP="001D240D">
      <w:pPr>
        <w:pStyle w:val="Corpodeltesto"/>
        <w:spacing w:before="9"/>
        <w:ind w:left="0" w:firstLine="360"/>
        <w:rPr>
          <w:rFonts w:ascii="Times New Roman" w:hAnsi="Times New Roman" w:cs="Times New Roman"/>
          <w:kern w:val="16"/>
          <w:sz w:val="24"/>
          <w:szCs w:val="24"/>
        </w:rPr>
      </w:pPr>
      <w:proofErr w:type="spellStart"/>
      <w:r w:rsidRPr="001D240D">
        <w:rPr>
          <w:rFonts w:ascii="Times New Roman" w:hAnsi="Times New Roman" w:cs="Times New Roman"/>
          <w:kern w:val="16"/>
          <w:sz w:val="24"/>
          <w:szCs w:val="24"/>
        </w:rPr>
        <w:t>Generalità</w:t>
      </w:r>
      <w:proofErr w:type="spellEnd"/>
      <w:r w:rsidRPr="001D240D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315C3C" w:rsidRPr="001D240D" w:rsidRDefault="00315C3C" w:rsidP="001D240D">
      <w:pPr>
        <w:pStyle w:val="Corpodeltesto"/>
        <w:spacing w:before="14"/>
        <w:ind w:left="0" w:firstLine="360"/>
        <w:rPr>
          <w:rFonts w:ascii="Times New Roman" w:hAnsi="Times New Roman" w:cs="Times New Roman"/>
          <w:kern w:val="16"/>
          <w:sz w:val="24"/>
          <w:szCs w:val="24"/>
        </w:rPr>
      </w:pPr>
      <w:r w:rsidRPr="001D240D">
        <w:rPr>
          <w:rFonts w:ascii="Times New Roman" w:hAnsi="Times New Roman" w:cs="Times New Roman"/>
          <w:kern w:val="16"/>
          <w:sz w:val="24"/>
          <w:szCs w:val="24"/>
        </w:rPr>
        <w:t xml:space="preserve">I firewall   </w:t>
      </w:r>
    </w:p>
    <w:p w:rsidR="00315C3C" w:rsidRPr="00315C3C" w:rsidRDefault="00315C3C" w:rsidP="001D240D">
      <w:pPr>
        <w:spacing w:before="14"/>
        <w:ind w:firstLine="360"/>
        <w:rPr>
          <w:rFonts w:ascii="Times New Roman" w:eastAsia="Arial" w:hAnsi="Times New Roman"/>
          <w:kern w:val="16"/>
          <w:szCs w:val="24"/>
          <w:lang w:val="en-US"/>
        </w:rPr>
      </w:pPr>
      <w:proofErr w:type="spellStart"/>
      <w:r w:rsidRPr="00315C3C">
        <w:rPr>
          <w:rFonts w:ascii="Times New Roman" w:eastAsia="Arial" w:hAnsi="Times New Roman"/>
          <w:kern w:val="16"/>
          <w:szCs w:val="24"/>
          <w:lang w:val="en-US"/>
        </w:rPr>
        <w:t>Stateful</w:t>
      </w:r>
      <w:proofErr w:type="spellEnd"/>
      <w:r w:rsidRPr="00315C3C">
        <w:rPr>
          <w:rFonts w:ascii="Times New Roman" w:eastAsia="Arial" w:hAnsi="Times New Roman"/>
          <w:kern w:val="16"/>
          <w:szCs w:val="24"/>
          <w:lang w:val="en-US"/>
        </w:rPr>
        <w:t xml:space="preserve"> inspection</w:t>
      </w:r>
    </w:p>
    <w:p w:rsidR="00315C3C" w:rsidRPr="00315C3C" w:rsidRDefault="00315C3C" w:rsidP="001D240D">
      <w:pPr>
        <w:spacing w:before="14"/>
        <w:ind w:firstLine="360"/>
        <w:rPr>
          <w:rFonts w:ascii="Times New Roman" w:eastAsia="Arial" w:hAnsi="Times New Roman"/>
          <w:kern w:val="16"/>
          <w:szCs w:val="24"/>
          <w:lang w:val="en-US"/>
        </w:rPr>
      </w:pPr>
      <w:r w:rsidRPr="00315C3C">
        <w:rPr>
          <w:rFonts w:ascii="Times New Roman" w:eastAsia="Arial" w:hAnsi="Times New Roman"/>
          <w:kern w:val="16"/>
          <w:szCs w:val="24"/>
          <w:lang w:val="en-US"/>
        </w:rPr>
        <w:t xml:space="preserve"> Application proxy </w:t>
      </w:r>
    </w:p>
    <w:p w:rsidR="00315C3C" w:rsidRPr="001D240D" w:rsidRDefault="00315C3C" w:rsidP="001D240D">
      <w:pPr>
        <w:pStyle w:val="Corpodeltesto"/>
        <w:spacing w:before="14"/>
        <w:ind w:left="0" w:firstLine="360"/>
        <w:rPr>
          <w:rFonts w:ascii="Times New Roman" w:hAnsi="Times New Roman" w:cs="Times New Roman"/>
          <w:kern w:val="16"/>
          <w:sz w:val="24"/>
          <w:szCs w:val="24"/>
          <w:lang w:val="it-IT"/>
        </w:rPr>
      </w:pPr>
      <w:r w:rsidRPr="001D240D">
        <w:rPr>
          <w:rFonts w:ascii="Times New Roman" w:hAnsi="Times New Roman" w:cs="Times New Roman"/>
          <w:kern w:val="16"/>
          <w:sz w:val="24"/>
          <w:szCs w:val="24"/>
          <w:lang w:val="it-IT"/>
        </w:rPr>
        <w:t xml:space="preserve">DMZ  </w:t>
      </w:r>
    </w:p>
    <w:p w:rsidR="00315C3C" w:rsidRPr="001D240D" w:rsidRDefault="00315C3C" w:rsidP="00B86AE9">
      <w:pPr>
        <w:pStyle w:val="Titolo21"/>
        <w:ind w:left="0"/>
        <w:rPr>
          <w:rFonts w:cs="Times New Roman"/>
          <w:kern w:val="16"/>
          <w:sz w:val="24"/>
          <w:szCs w:val="24"/>
          <w:lang w:val="it-IT"/>
        </w:rPr>
      </w:pPr>
    </w:p>
    <w:p w:rsidR="00315C3C" w:rsidRPr="001D240D" w:rsidRDefault="00315C3C" w:rsidP="00315C3C">
      <w:pPr>
        <w:pStyle w:val="Titolo21"/>
        <w:numPr>
          <w:ilvl w:val="0"/>
          <w:numId w:val="31"/>
        </w:numPr>
        <w:rPr>
          <w:rFonts w:cs="Times New Roman"/>
          <w:b w:val="0"/>
          <w:bCs w:val="0"/>
          <w:kern w:val="16"/>
          <w:sz w:val="28"/>
          <w:szCs w:val="28"/>
          <w:lang w:val="it-IT"/>
        </w:rPr>
      </w:pPr>
      <w:r w:rsidRPr="001D240D">
        <w:rPr>
          <w:rFonts w:cs="Times New Roman"/>
          <w:kern w:val="16"/>
          <w:sz w:val="28"/>
          <w:szCs w:val="28"/>
          <w:lang w:val="it-IT"/>
        </w:rPr>
        <w:t>Reti private e reti private virtuali VPN</w:t>
      </w:r>
    </w:p>
    <w:p w:rsidR="00315C3C" w:rsidRPr="001D240D" w:rsidRDefault="00315C3C" w:rsidP="001D240D">
      <w:pPr>
        <w:pStyle w:val="Titolo31"/>
        <w:spacing w:before="18" w:line="253" w:lineRule="auto"/>
        <w:ind w:left="0" w:right="3258" w:firstLine="360"/>
        <w:rPr>
          <w:rFonts w:ascii="Times New Roman" w:hAnsi="Times New Roman" w:cs="Times New Roman"/>
          <w:kern w:val="16"/>
          <w:sz w:val="24"/>
          <w:szCs w:val="24"/>
          <w:lang w:val="it-IT"/>
        </w:rPr>
      </w:pPr>
      <w:r w:rsidRPr="001D240D">
        <w:rPr>
          <w:rFonts w:ascii="Times New Roman" w:hAnsi="Times New Roman" w:cs="Times New Roman"/>
          <w:kern w:val="16"/>
          <w:sz w:val="24"/>
          <w:szCs w:val="24"/>
          <w:lang w:val="it-IT"/>
        </w:rPr>
        <w:t>Generalità La VPN</w:t>
      </w:r>
    </w:p>
    <w:p w:rsidR="00315C3C" w:rsidRPr="001D240D" w:rsidRDefault="00315C3C" w:rsidP="001D240D">
      <w:pPr>
        <w:ind w:firstLine="360"/>
        <w:rPr>
          <w:rFonts w:ascii="Times New Roman" w:eastAsia="Arial" w:hAnsi="Times New Roman"/>
          <w:kern w:val="16"/>
          <w:szCs w:val="24"/>
        </w:rPr>
      </w:pPr>
      <w:r w:rsidRPr="001D240D">
        <w:rPr>
          <w:rFonts w:ascii="Times New Roman" w:eastAsia="Arial" w:hAnsi="Times New Roman"/>
          <w:kern w:val="16"/>
          <w:szCs w:val="24"/>
        </w:rPr>
        <w:t xml:space="preserve">Il protocollo </w:t>
      </w:r>
      <w:proofErr w:type="spellStart"/>
      <w:r w:rsidRPr="001D240D">
        <w:rPr>
          <w:rFonts w:ascii="Times New Roman" w:eastAsia="Arial" w:hAnsi="Times New Roman"/>
          <w:kern w:val="16"/>
          <w:szCs w:val="24"/>
        </w:rPr>
        <w:t>IPsec</w:t>
      </w:r>
      <w:proofErr w:type="spellEnd"/>
    </w:p>
    <w:p w:rsidR="00315C3C" w:rsidRPr="001D240D" w:rsidRDefault="00315C3C" w:rsidP="001D240D">
      <w:pPr>
        <w:ind w:firstLine="360"/>
        <w:rPr>
          <w:rFonts w:ascii="Times New Roman" w:eastAsia="Arial" w:hAnsi="Times New Roman"/>
          <w:kern w:val="16"/>
          <w:szCs w:val="24"/>
        </w:rPr>
      </w:pPr>
      <w:r w:rsidRPr="001D240D">
        <w:rPr>
          <w:rFonts w:ascii="Times New Roman" w:eastAsia="Arial" w:hAnsi="Times New Roman"/>
          <w:kern w:val="16"/>
          <w:szCs w:val="24"/>
        </w:rPr>
        <w:t>Classificazione delle VPN</w:t>
      </w:r>
    </w:p>
    <w:p w:rsidR="00315C3C" w:rsidRPr="001D240D" w:rsidRDefault="00315C3C" w:rsidP="00B86AE9">
      <w:pPr>
        <w:pStyle w:val="Titolo21"/>
        <w:ind w:left="113"/>
        <w:rPr>
          <w:rFonts w:eastAsia="Arial" w:cs="Times New Roman"/>
          <w:kern w:val="16"/>
          <w:sz w:val="24"/>
          <w:szCs w:val="24"/>
          <w:lang w:val="it-IT"/>
        </w:rPr>
      </w:pPr>
    </w:p>
    <w:p w:rsidR="00315C3C" w:rsidRPr="001D240D" w:rsidRDefault="00315C3C" w:rsidP="00B86AE9">
      <w:pPr>
        <w:pStyle w:val="Titolo31"/>
        <w:spacing w:before="12"/>
        <w:ind w:left="0"/>
        <w:rPr>
          <w:rFonts w:ascii="Times New Roman" w:hAnsi="Times New Roman" w:cs="Times New Roman"/>
          <w:kern w:val="16"/>
          <w:sz w:val="24"/>
          <w:szCs w:val="24"/>
          <w:lang w:val="it-IT"/>
        </w:rPr>
      </w:pPr>
    </w:p>
    <w:p w:rsidR="00315C3C" w:rsidRDefault="00315C3C" w:rsidP="00FA52F0">
      <w:pPr>
        <w:pStyle w:val="Corpodeltesto"/>
        <w:tabs>
          <w:tab w:val="left" w:pos="675"/>
        </w:tabs>
        <w:spacing w:line="226" w:lineRule="exact"/>
        <w:ind w:left="0"/>
        <w:rPr>
          <w:rFonts w:ascii="Times New Roman" w:hAnsi="Times New Roman"/>
          <w:b/>
          <w:i/>
          <w:kern w:val="16"/>
          <w:sz w:val="24"/>
          <w:szCs w:val="24"/>
          <w:lang w:val="it-IT"/>
        </w:rPr>
      </w:pPr>
      <w:r>
        <w:rPr>
          <w:rFonts w:ascii="Times New Roman" w:hAnsi="Times New Roman"/>
          <w:b/>
          <w:i/>
          <w:kern w:val="16"/>
          <w:sz w:val="24"/>
          <w:szCs w:val="24"/>
          <w:lang w:val="it-IT"/>
        </w:rPr>
        <w:tab/>
      </w:r>
      <w:r w:rsidRPr="001D240D">
        <w:rPr>
          <w:rFonts w:ascii="Times New Roman" w:hAnsi="Times New Roman"/>
          <w:b/>
          <w:i/>
          <w:kern w:val="16"/>
          <w:sz w:val="24"/>
          <w:szCs w:val="24"/>
          <w:lang w:val="it-IT"/>
        </w:rPr>
        <w:t>LABORATORIO</w:t>
      </w:r>
    </w:p>
    <w:p w:rsidR="00315C3C" w:rsidRPr="001D240D" w:rsidRDefault="00315C3C" w:rsidP="00FA52F0">
      <w:pPr>
        <w:pStyle w:val="Corpodeltesto"/>
        <w:tabs>
          <w:tab w:val="left" w:pos="675"/>
        </w:tabs>
        <w:spacing w:line="226" w:lineRule="exact"/>
        <w:ind w:left="0"/>
        <w:rPr>
          <w:rFonts w:ascii="Times New Roman" w:hAnsi="Times New Roman"/>
          <w:b/>
          <w:i/>
          <w:kern w:val="16"/>
          <w:sz w:val="24"/>
          <w:szCs w:val="24"/>
          <w:lang w:val="it-IT"/>
        </w:rPr>
      </w:pPr>
    </w:p>
    <w:p w:rsidR="00315C3C" w:rsidRPr="001D240D" w:rsidRDefault="00315C3C" w:rsidP="00315C3C">
      <w:pPr>
        <w:pStyle w:val="Corpodeltesto"/>
        <w:numPr>
          <w:ilvl w:val="0"/>
          <w:numId w:val="30"/>
        </w:numPr>
        <w:tabs>
          <w:tab w:val="left" w:pos="675"/>
        </w:tabs>
        <w:spacing w:line="360" w:lineRule="auto"/>
        <w:ind w:left="714" w:hanging="357"/>
        <w:rPr>
          <w:rFonts w:ascii="Times New Roman" w:hAnsi="Times New Roman"/>
          <w:kern w:val="16"/>
          <w:sz w:val="24"/>
          <w:szCs w:val="24"/>
          <w:lang w:val="it-IT"/>
        </w:rPr>
      </w:pPr>
      <w:r w:rsidRPr="001D240D">
        <w:rPr>
          <w:rFonts w:ascii="Times New Roman" w:hAnsi="Times New Roman"/>
          <w:kern w:val="16"/>
          <w:sz w:val="24"/>
          <w:szCs w:val="24"/>
          <w:lang w:val="it-IT"/>
        </w:rPr>
        <w:t>Programmazione di applicazioni in architettura client-server</w:t>
      </w:r>
    </w:p>
    <w:p w:rsidR="00315C3C" w:rsidRPr="001D240D" w:rsidRDefault="00315C3C" w:rsidP="00315C3C">
      <w:pPr>
        <w:pStyle w:val="Corpodeltesto"/>
        <w:numPr>
          <w:ilvl w:val="0"/>
          <w:numId w:val="30"/>
        </w:numPr>
        <w:tabs>
          <w:tab w:val="left" w:pos="675"/>
        </w:tabs>
        <w:spacing w:line="360" w:lineRule="auto"/>
        <w:ind w:left="714" w:hanging="357"/>
        <w:rPr>
          <w:rFonts w:ascii="Times New Roman" w:hAnsi="Times New Roman"/>
          <w:kern w:val="16"/>
          <w:sz w:val="24"/>
          <w:szCs w:val="24"/>
          <w:lang w:val="it-IT"/>
        </w:rPr>
      </w:pPr>
      <w:r w:rsidRPr="001D240D">
        <w:rPr>
          <w:rFonts w:ascii="Times New Roman" w:hAnsi="Times New Roman"/>
          <w:kern w:val="16"/>
          <w:sz w:val="24"/>
          <w:szCs w:val="24"/>
          <w:lang w:val="it-IT"/>
        </w:rPr>
        <w:t>Utilizzo delle API di java per la realizzazione di applicazioni basate sulla crittografia simmetrica e asimmetrica.</w:t>
      </w:r>
    </w:p>
    <w:p w:rsidR="00315C3C" w:rsidRPr="001D240D" w:rsidRDefault="00315C3C" w:rsidP="00315C3C">
      <w:pPr>
        <w:pStyle w:val="Corpodeltesto"/>
        <w:numPr>
          <w:ilvl w:val="0"/>
          <w:numId w:val="30"/>
        </w:numPr>
        <w:tabs>
          <w:tab w:val="left" w:pos="675"/>
        </w:tabs>
        <w:spacing w:line="360" w:lineRule="auto"/>
        <w:ind w:left="714" w:hanging="357"/>
        <w:rPr>
          <w:rFonts w:ascii="Times New Roman" w:hAnsi="Times New Roman"/>
          <w:kern w:val="16"/>
          <w:sz w:val="24"/>
          <w:szCs w:val="24"/>
          <w:lang w:val="it-IT"/>
        </w:rPr>
      </w:pPr>
      <w:r w:rsidRPr="001D240D">
        <w:rPr>
          <w:rFonts w:ascii="Times New Roman" w:hAnsi="Times New Roman"/>
          <w:kern w:val="16"/>
          <w:sz w:val="24"/>
          <w:szCs w:val="24"/>
          <w:lang w:val="it-IT"/>
        </w:rPr>
        <w:t>Progettazione e sviluppo di un sistema distribuito e sicuro in collaborazione multidisciplinare co</w:t>
      </w:r>
      <w:r>
        <w:rPr>
          <w:rFonts w:ascii="Times New Roman" w:hAnsi="Times New Roman"/>
          <w:kern w:val="16"/>
          <w:sz w:val="24"/>
          <w:szCs w:val="24"/>
          <w:lang w:val="it-IT"/>
        </w:rPr>
        <w:t>n I</w:t>
      </w:r>
      <w:r w:rsidRPr="001D240D">
        <w:rPr>
          <w:rFonts w:ascii="Times New Roman" w:hAnsi="Times New Roman"/>
          <w:kern w:val="16"/>
          <w:sz w:val="24"/>
          <w:szCs w:val="24"/>
          <w:lang w:val="it-IT"/>
        </w:rPr>
        <w:t xml:space="preserve">nformatica e </w:t>
      </w:r>
      <w:proofErr w:type="spellStart"/>
      <w:r w:rsidRPr="001D240D">
        <w:rPr>
          <w:rFonts w:ascii="Times New Roman" w:hAnsi="Times New Roman"/>
          <w:kern w:val="16"/>
          <w:sz w:val="24"/>
          <w:szCs w:val="24"/>
          <w:lang w:val="it-IT"/>
        </w:rPr>
        <w:t>T.I.P.S.T.</w:t>
      </w:r>
      <w:proofErr w:type="spellEnd"/>
    </w:p>
    <w:p w:rsidR="00315C3C" w:rsidRPr="001D240D" w:rsidRDefault="00315C3C" w:rsidP="00B86AE9">
      <w:pPr>
        <w:pStyle w:val="Corpodeltesto"/>
        <w:ind w:left="113"/>
        <w:rPr>
          <w:rFonts w:ascii="Times New Roman" w:hAnsi="Times New Roman" w:cs="Times New Roman"/>
          <w:kern w:val="16"/>
          <w:sz w:val="24"/>
          <w:szCs w:val="24"/>
          <w:lang w:val="it-IT"/>
        </w:rPr>
      </w:pPr>
    </w:p>
    <w:p w:rsidR="00315C3C" w:rsidRPr="001D240D" w:rsidRDefault="00315C3C" w:rsidP="00556D41">
      <w:pPr>
        <w:rPr>
          <w:rFonts w:ascii="Times New Roman" w:hAnsi="Times New Roman"/>
          <w:kern w:val="16"/>
          <w:sz w:val="24"/>
          <w:szCs w:val="24"/>
        </w:rPr>
      </w:pPr>
      <w:r w:rsidRPr="001D240D">
        <w:rPr>
          <w:rFonts w:ascii="Times New Roman" w:hAnsi="Times New Roman"/>
          <w:kern w:val="16"/>
          <w:sz w:val="24"/>
          <w:szCs w:val="24"/>
        </w:rPr>
        <w:t>Castellana Grotte, 03-06-2016</w:t>
      </w:r>
    </w:p>
    <w:p w:rsidR="00315C3C" w:rsidRPr="001D240D" w:rsidRDefault="00315C3C" w:rsidP="00556D41">
      <w:pPr>
        <w:ind w:left="360"/>
        <w:rPr>
          <w:rFonts w:ascii="Times New Roman" w:hAnsi="Times New Roman"/>
          <w:kern w:val="16"/>
          <w:sz w:val="24"/>
          <w:szCs w:val="24"/>
        </w:rPr>
      </w:pPr>
    </w:p>
    <w:p w:rsidR="00315C3C" w:rsidRPr="001D240D" w:rsidRDefault="00315C3C" w:rsidP="00556D41">
      <w:pPr>
        <w:ind w:left="360"/>
        <w:rPr>
          <w:rFonts w:ascii="Times New Roman" w:hAnsi="Times New Roman"/>
          <w:kern w:val="16"/>
          <w:sz w:val="24"/>
          <w:szCs w:val="24"/>
        </w:rPr>
      </w:pPr>
      <w:r w:rsidRPr="001D240D">
        <w:rPr>
          <w:rFonts w:ascii="Times New Roman" w:hAnsi="Times New Roman"/>
          <w:kern w:val="16"/>
          <w:sz w:val="24"/>
          <w:szCs w:val="24"/>
        </w:rPr>
        <w:t>Alunni</w:t>
      </w:r>
      <w:r w:rsidRPr="001D240D">
        <w:rPr>
          <w:rFonts w:ascii="Times New Roman" w:hAnsi="Times New Roman"/>
          <w:kern w:val="16"/>
          <w:sz w:val="24"/>
          <w:szCs w:val="24"/>
        </w:rPr>
        <w:tab/>
      </w:r>
      <w:r w:rsidRPr="001D240D">
        <w:rPr>
          <w:rFonts w:ascii="Times New Roman" w:hAnsi="Times New Roman"/>
          <w:kern w:val="16"/>
          <w:sz w:val="24"/>
          <w:szCs w:val="24"/>
        </w:rPr>
        <w:tab/>
      </w:r>
      <w:r w:rsidRPr="001D240D">
        <w:rPr>
          <w:rFonts w:ascii="Times New Roman" w:hAnsi="Times New Roman"/>
          <w:kern w:val="16"/>
          <w:sz w:val="24"/>
          <w:szCs w:val="24"/>
        </w:rPr>
        <w:tab/>
      </w:r>
      <w:r w:rsidRPr="001D240D">
        <w:rPr>
          <w:rFonts w:ascii="Times New Roman" w:hAnsi="Times New Roman"/>
          <w:kern w:val="16"/>
          <w:sz w:val="24"/>
          <w:szCs w:val="24"/>
        </w:rPr>
        <w:tab/>
      </w:r>
      <w:r w:rsidRPr="001D240D">
        <w:rPr>
          <w:rFonts w:ascii="Times New Roman" w:hAnsi="Times New Roman"/>
          <w:kern w:val="16"/>
          <w:sz w:val="24"/>
          <w:szCs w:val="24"/>
        </w:rPr>
        <w:tab/>
      </w:r>
      <w:r w:rsidRPr="001D240D">
        <w:rPr>
          <w:rFonts w:ascii="Times New Roman" w:hAnsi="Times New Roman"/>
          <w:kern w:val="16"/>
          <w:sz w:val="24"/>
          <w:szCs w:val="24"/>
        </w:rPr>
        <w:tab/>
      </w:r>
      <w:r w:rsidRPr="001D240D">
        <w:rPr>
          <w:rFonts w:ascii="Times New Roman" w:hAnsi="Times New Roman"/>
          <w:kern w:val="16"/>
          <w:sz w:val="24"/>
          <w:szCs w:val="24"/>
        </w:rPr>
        <w:tab/>
      </w:r>
      <w:r w:rsidRPr="001D240D">
        <w:rPr>
          <w:rFonts w:ascii="Times New Roman" w:hAnsi="Times New Roman"/>
          <w:kern w:val="16"/>
          <w:sz w:val="24"/>
          <w:szCs w:val="24"/>
        </w:rPr>
        <w:tab/>
      </w:r>
      <w:r w:rsidRPr="001D240D">
        <w:rPr>
          <w:rFonts w:ascii="Times New Roman" w:hAnsi="Times New Roman"/>
          <w:kern w:val="16"/>
          <w:sz w:val="24"/>
          <w:szCs w:val="24"/>
        </w:rPr>
        <w:tab/>
        <w:t>Docenti</w:t>
      </w:r>
    </w:p>
    <w:p w:rsidR="00315C3C" w:rsidRPr="001D240D" w:rsidRDefault="00315C3C" w:rsidP="00556D41">
      <w:pPr>
        <w:ind w:left="360"/>
        <w:rPr>
          <w:rFonts w:ascii="Times New Roman" w:hAnsi="Times New Roman"/>
          <w:kern w:val="16"/>
          <w:sz w:val="24"/>
          <w:szCs w:val="24"/>
        </w:rPr>
      </w:pPr>
    </w:p>
    <w:p w:rsidR="00315C3C" w:rsidRPr="001D240D" w:rsidRDefault="00315C3C" w:rsidP="00315C3C">
      <w:pPr>
        <w:rPr>
          <w:rFonts w:ascii="Times New Roman" w:hAnsi="Times New Roman"/>
          <w:kern w:val="16"/>
          <w:sz w:val="24"/>
          <w:szCs w:val="24"/>
        </w:rPr>
      </w:pPr>
      <w:r w:rsidRPr="001D240D">
        <w:rPr>
          <w:rFonts w:ascii="Times New Roman" w:hAnsi="Times New Roman"/>
          <w:kern w:val="16"/>
          <w:sz w:val="24"/>
          <w:szCs w:val="24"/>
        </w:rPr>
        <w:t>___________________________</w:t>
      </w:r>
      <w:r w:rsidRPr="001D240D">
        <w:rPr>
          <w:rFonts w:ascii="Times New Roman" w:hAnsi="Times New Roman"/>
          <w:kern w:val="16"/>
          <w:sz w:val="24"/>
          <w:szCs w:val="24"/>
        </w:rPr>
        <w:tab/>
      </w:r>
      <w:r w:rsidRPr="001D240D">
        <w:rPr>
          <w:rFonts w:ascii="Times New Roman" w:hAnsi="Times New Roman"/>
          <w:kern w:val="16"/>
          <w:sz w:val="24"/>
          <w:szCs w:val="24"/>
        </w:rPr>
        <w:tab/>
      </w:r>
      <w:r w:rsidRPr="001D240D">
        <w:rPr>
          <w:rFonts w:ascii="Times New Roman" w:hAnsi="Times New Roman"/>
          <w:kern w:val="16"/>
          <w:sz w:val="24"/>
          <w:szCs w:val="24"/>
        </w:rPr>
        <w:tab/>
      </w:r>
      <w:r w:rsidRPr="001D240D">
        <w:rPr>
          <w:rFonts w:ascii="Times New Roman" w:hAnsi="Times New Roman"/>
          <w:kern w:val="16"/>
          <w:sz w:val="24"/>
          <w:szCs w:val="24"/>
        </w:rPr>
        <w:tab/>
      </w:r>
      <w:r w:rsidRPr="001D240D">
        <w:rPr>
          <w:rFonts w:ascii="Times New Roman" w:hAnsi="Times New Roman"/>
          <w:kern w:val="16"/>
          <w:sz w:val="24"/>
          <w:szCs w:val="24"/>
        </w:rPr>
        <w:tab/>
        <w:t>_________________________</w:t>
      </w:r>
      <w:r w:rsidRPr="001D240D">
        <w:rPr>
          <w:rFonts w:ascii="Times New Roman" w:hAnsi="Times New Roman"/>
          <w:kern w:val="16"/>
          <w:sz w:val="24"/>
          <w:szCs w:val="24"/>
        </w:rPr>
        <w:tab/>
      </w:r>
    </w:p>
    <w:p w:rsidR="00315C3C" w:rsidRPr="001D240D" w:rsidRDefault="00315C3C" w:rsidP="00556D41">
      <w:pPr>
        <w:tabs>
          <w:tab w:val="left" w:pos="675"/>
        </w:tabs>
        <w:ind w:left="360" w:right="102"/>
        <w:rPr>
          <w:rFonts w:ascii="Times New Roman" w:hAnsi="Times New Roman"/>
          <w:kern w:val="16"/>
          <w:sz w:val="24"/>
          <w:szCs w:val="24"/>
        </w:rPr>
      </w:pPr>
    </w:p>
    <w:p w:rsidR="00315C3C" w:rsidRPr="001D240D" w:rsidRDefault="00315C3C" w:rsidP="00556D41">
      <w:pPr>
        <w:rPr>
          <w:rFonts w:ascii="Times New Roman" w:hAnsi="Times New Roman"/>
          <w:kern w:val="16"/>
          <w:sz w:val="24"/>
          <w:szCs w:val="24"/>
        </w:rPr>
      </w:pPr>
    </w:p>
    <w:p w:rsidR="00315C3C" w:rsidRPr="001D240D" w:rsidRDefault="00315C3C">
      <w:pPr>
        <w:rPr>
          <w:rFonts w:ascii="Times New Roman" w:hAnsi="Times New Roman"/>
          <w:kern w:val="16"/>
        </w:rPr>
      </w:pPr>
    </w:p>
    <w:p w:rsidR="00315C3C" w:rsidRPr="00B97811" w:rsidRDefault="00315C3C" w:rsidP="00A3071C">
      <w:pPr>
        <w:rPr>
          <w:rFonts w:ascii="Arial" w:hAnsi="Arial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alt="logo_animato" style="position:absolute;margin-left:434.1pt;margin-top:-.5pt;width:56.25pt;height:56.25pt;z-index:251660288;visibility:visible">
            <v:imagedata r:id="rId5" o:title="logo_animato"/>
          </v:shape>
        </w:pict>
      </w:r>
      <w:r>
        <w:rPr>
          <w:noProof/>
        </w:rPr>
        <w:pict>
          <v:shape id="Immagine 3" o:spid="_x0000_s1027" type="#_x0000_t75" alt="stellone" style="position:absolute;margin-left:-9.25pt;margin-top:-12.75pt;width:53.35pt;height:61.05pt;z-index:251661312;visibility:visible">
            <v:imagedata r:id="rId6" o:title="stellone"/>
          </v:shape>
        </w:pict>
      </w:r>
    </w:p>
    <w:p w:rsidR="00315C3C" w:rsidRPr="00B97811" w:rsidRDefault="00315C3C" w:rsidP="0009041C">
      <w:pPr>
        <w:pStyle w:val="Intestazione"/>
        <w:jc w:val="center"/>
        <w:rPr>
          <w:rFonts w:ascii="Arial" w:hAnsi="Arial"/>
          <w:bCs/>
          <w:sz w:val="32"/>
          <w:szCs w:val="28"/>
        </w:rPr>
      </w:pPr>
      <w:r w:rsidRPr="00B97811">
        <w:rPr>
          <w:rFonts w:ascii="Arial" w:hAnsi="Arial"/>
          <w:bCs/>
          <w:sz w:val="32"/>
          <w:szCs w:val="28"/>
        </w:rPr>
        <w:t>ISTITUTO TECNICO  INDUSTRIALE  STATALE</w:t>
      </w:r>
    </w:p>
    <w:p w:rsidR="00315C3C" w:rsidRDefault="00315C3C" w:rsidP="0009041C">
      <w:pPr>
        <w:pStyle w:val="Intestazione"/>
        <w:jc w:val="center"/>
        <w:rPr>
          <w:rFonts w:ascii="Arial" w:hAnsi="Arial"/>
          <w:bCs/>
          <w:sz w:val="28"/>
          <w:szCs w:val="28"/>
        </w:rPr>
      </w:pPr>
      <w:r w:rsidRPr="00B97811">
        <w:rPr>
          <w:rFonts w:ascii="Arial" w:hAnsi="Arial"/>
          <w:bCs/>
          <w:sz w:val="28"/>
          <w:szCs w:val="28"/>
        </w:rPr>
        <w:t>“LUIGI DELL'ERBA”</w:t>
      </w:r>
    </w:p>
    <w:p w:rsidR="00315C3C" w:rsidRDefault="00315C3C" w:rsidP="0009041C">
      <w:pPr>
        <w:pStyle w:val="Intestazione"/>
        <w:jc w:val="center"/>
        <w:rPr>
          <w:rFonts w:ascii="Arial" w:hAnsi="Arial"/>
          <w:bCs/>
        </w:rPr>
      </w:pPr>
      <w:r>
        <w:rPr>
          <w:rFonts w:ascii="Arial" w:hAnsi="Arial"/>
          <w:bCs/>
          <w:i/>
          <w:iCs/>
        </w:rPr>
        <w:t>Chimica e Materiali</w:t>
      </w:r>
      <w:r>
        <w:rPr>
          <w:rFonts w:ascii="Arial" w:hAnsi="Arial"/>
          <w:bCs/>
        </w:rPr>
        <w:t xml:space="preserve"> – </w:t>
      </w:r>
      <w:r>
        <w:rPr>
          <w:rFonts w:ascii="Arial" w:hAnsi="Arial"/>
          <w:bCs/>
          <w:i/>
          <w:iCs/>
        </w:rPr>
        <w:t>Informatica – Tecnologie Alimentari/Produzioni e Trasformazioni</w:t>
      </w:r>
    </w:p>
    <w:p w:rsidR="00315C3C" w:rsidRDefault="00315C3C" w:rsidP="0009041C">
      <w:pPr>
        <w:pStyle w:val="Intestazione"/>
        <w:rPr>
          <w:rFonts w:ascii="Arial" w:hAnsi="Arial"/>
          <w:bCs/>
          <w:noProof/>
          <w:sz w:val="8"/>
          <w:szCs w:val="18"/>
          <w:vertAlign w:val="subscript"/>
        </w:rPr>
      </w:pPr>
    </w:p>
    <w:p w:rsidR="00315C3C" w:rsidRDefault="00315C3C" w:rsidP="0009041C">
      <w:pPr>
        <w:pStyle w:val="Intestazione"/>
        <w:ind w:left="-720" w:right="-262"/>
        <w:jc w:val="center"/>
        <w:rPr>
          <w:rFonts w:ascii="Arial" w:hAnsi="Arial"/>
          <w:bCs/>
          <w:noProof/>
          <w:sz w:val="18"/>
          <w:szCs w:val="18"/>
          <w:vertAlign w:val="subscript"/>
        </w:rPr>
      </w:pPr>
      <w:r>
        <w:rPr>
          <w:rFonts w:ascii="Arial" w:hAnsi="Arial"/>
          <w:bCs/>
          <w:sz w:val="22"/>
          <w:szCs w:val="22"/>
        </w:rPr>
        <w:t xml:space="preserve">Via della Resistenza, 40 – 70013 CASTELLANA GROTTE   </w:t>
      </w:r>
    </w:p>
    <w:p w:rsidR="00315C3C" w:rsidRDefault="00315C3C" w:rsidP="0009041C">
      <w:pPr>
        <w:pStyle w:val="Intestazione"/>
        <w:tabs>
          <w:tab w:val="right" w:pos="10080"/>
        </w:tabs>
        <w:ind w:left="-720" w:right="-262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noProof/>
          <w:sz w:val="18"/>
          <w:szCs w:val="18"/>
          <w:vertAlign w:val="subscript"/>
        </w:rPr>
        <w:tab/>
      </w:r>
      <w:r>
        <w:rPr>
          <w:rFonts w:ascii="Arial" w:hAnsi="Arial"/>
          <w:bCs/>
          <w:sz w:val="22"/>
          <w:szCs w:val="22"/>
        </w:rPr>
        <w:t>Tel./Fax 0804965144 - 0804967614</w:t>
      </w:r>
    </w:p>
    <w:p w:rsidR="00315C3C" w:rsidRDefault="00315C3C" w:rsidP="0009041C">
      <w:pPr>
        <w:pStyle w:val="Intestazione"/>
        <w:jc w:val="center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Codice Meccanografico BATF04000T  - Codice Fiscale 80005020724</w:t>
      </w:r>
    </w:p>
    <w:p w:rsidR="00315C3C" w:rsidRPr="000C6619" w:rsidRDefault="00315C3C" w:rsidP="00315C3C">
      <w:pPr>
        <w:pStyle w:val="Intestazione"/>
        <w:ind w:leftChars="-137" w:left="-301" w:rightChars="-200" w:right="-440"/>
        <w:jc w:val="center"/>
        <w:rPr>
          <w:bCs/>
          <w:sz w:val="22"/>
          <w:szCs w:val="22"/>
        </w:rPr>
      </w:pPr>
      <w:r w:rsidRPr="000C6619">
        <w:rPr>
          <w:rFonts w:ascii="Arial" w:hAnsi="Arial"/>
          <w:bCs/>
          <w:sz w:val="22"/>
          <w:szCs w:val="22"/>
        </w:rPr>
        <w:t>E-mail :</w:t>
      </w:r>
      <w:hyperlink r:id="rId7" w:history="1">
        <w:r w:rsidRPr="000C6619">
          <w:rPr>
            <w:rStyle w:val="Collegamentoipertestuale"/>
            <w:rFonts w:ascii="Arial" w:hAnsi="Arial"/>
            <w:bCs/>
            <w:sz w:val="22"/>
            <w:szCs w:val="22"/>
          </w:rPr>
          <w:t>itisdellerba@tiscali.it</w:t>
        </w:r>
      </w:hyperlink>
      <w:r w:rsidRPr="000C6619">
        <w:rPr>
          <w:bCs/>
          <w:sz w:val="22"/>
          <w:szCs w:val="22"/>
        </w:rPr>
        <w:softHyphen/>
      </w:r>
      <w:r w:rsidRPr="000C6619">
        <w:rPr>
          <w:bCs/>
          <w:sz w:val="22"/>
          <w:szCs w:val="22"/>
        </w:rPr>
        <w:softHyphen/>
      </w:r>
      <w:r w:rsidRPr="000C6619">
        <w:rPr>
          <w:bCs/>
          <w:sz w:val="22"/>
          <w:szCs w:val="22"/>
        </w:rPr>
        <w:softHyphen/>
      </w:r>
      <w:r w:rsidRPr="000C6619">
        <w:rPr>
          <w:bCs/>
          <w:sz w:val="22"/>
          <w:szCs w:val="22"/>
        </w:rPr>
        <w:softHyphen/>
        <w:t xml:space="preserve"> –Pec: </w:t>
      </w:r>
      <w:hyperlink r:id="rId8" w:history="1">
        <w:r w:rsidRPr="000C6619">
          <w:rPr>
            <w:rStyle w:val="Collegamentoipertestuale"/>
            <w:bCs/>
            <w:sz w:val="22"/>
            <w:szCs w:val="22"/>
          </w:rPr>
          <w:t>BATF04000T@pec.istruzione.it</w:t>
        </w:r>
      </w:hyperlink>
      <w:r w:rsidRPr="000C6619">
        <w:rPr>
          <w:bCs/>
          <w:sz w:val="22"/>
          <w:szCs w:val="22"/>
        </w:rPr>
        <w:t xml:space="preserve"> - Sito Internet  </w:t>
      </w:r>
      <w:hyperlink r:id="rId9" w:history="1">
        <w:r w:rsidRPr="000C6619">
          <w:rPr>
            <w:rStyle w:val="Collegamentoipertestuale"/>
            <w:bCs/>
            <w:sz w:val="22"/>
            <w:szCs w:val="22"/>
          </w:rPr>
          <w:t>www.itis.castellana-grotte.it</w:t>
        </w:r>
      </w:hyperlink>
    </w:p>
    <w:p w:rsidR="00315C3C" w:rsidRPr="00255AE8" w:rsidRDefault="00315C3C" w:rsidP="0009041C">
      <w:pPr>
        <w:pStyle w:val="Intestazione"/>
        <w:jc w:val="center"/>
        <w:rPr>
          <w:rFonts w:ascii="Arial" w:hAnsi="Arial" w:cs="Arial"/>
          <w:bCs/>
        </w:rPr>
      </w:pPr>
      <w:r w:rsidRPr="00255AE8">
        <w:rPr>
          <w:rFonts w:ascii="Arial" w:hAnsi="Arial" w:cs="Arial"/>
          <w:bCs/>
        </w:rPr>
        <w:t>=========================================</w:t>
      </w:r>
      <w:r>
        <w:rPr>
          <w:rFonts w:ascii="Arial" w:hAnsi="Arial" w:cs="Arial"/>
          <w:bCs/>
        </w:rPr>
        <w:t>==</w:t>
      </w:r>
      <w:r w:rsidRPr="00255AE8">
        <w:rPr>
          <w:rFonts w:ascii="Arial" w:hAnsi="Arial" w:cs="Arial"/>
          <w:bCs/>
        </w:rPr>
        <w:t>=========================</w:t>
      </w:r>
    </w:p>
    <w:p w:rsidR="00315C3C" w:rsidRDefault="00315C3C" w:rsidP="0009041C">
      <w:pPr>
        <w:rPr>
          <w:rFonts w:ascii="Arial Narrow" w:hAnsi="Arial Narrow"/>
          <w:b/>
          <w:sz w:val="24"/>
        </w:rPr>
      </w:pPr>
    </w:p>
    <w:p w:rsidR="00315C3C" w:rsidRDefault="00315C3C" w:rsidP="0009041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315C3C" w:rsidRDefault="00315C3C" w:rsidP="0009041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Programma svolto di </w:t>
      </w:r>
    </w:p>
    <w:p w:rsidR="00315C3C" w:rsidRPr="00133681" w:rsidRDefault="00315C3C" w:rsidP="0009041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Tecnologie e Progettazione di Sistemi Informatici e di Telecomunicazioni</w:t>
      </w:r>
    </w:p>
    <w:p w:rsidR="00315C3C" w:rsidRDefault="00315C3C" w:rsidP="0009041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A.S. 2015/2016</w:t>
      </w:r>
    </w:p>
    <w:p w:rsidR="00315C3C" w:rsidRPr="00471698" w:rsidRDefault="00315C3C" w:rsidP="0009041C">
      <w:pPr>
        <w:spacing w:line="288" w:lineRule="auto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3"/>
        <w:gridCol w:w="3869"/>
        <w:gridCol w:w="1299"/>
      </w:tblGrid>
      <w:tr w:rsidR="00315C3C" w:rsidRPr="00471698" w:rsidTr="007C2A80">
        <w:trPr>
          <w:trHeight w:val="693"/>
          <w:jc w:val="center"/>
        </w:trPr>
        <w:tc>
          <w:tcPr>
            <w:tcW w:w="1553" w:type="dxa"/>
          </w:tcPr>
          <w:p w:rsidR="00315C3C" w:rsidRPr="00471698" w:rsidRDefault="00315C3C" w:rsidP="00DE569D">
            <w:pPr>
              <w:spacing w:before="120" w:after="120" w:line="288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5168" w:type="dxa"/>
            <w:gridSpan w:val="2"/>
          </w:tcPr>
          <w:p w:rsidR="00315C3C" w:rsidRPr="00D556CE" w:rsidRDefault="00315C3C" w:rsidP="00463D48">
            <w:pPr>
              <w:spacing w:before="120" w:after="12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5Di</w:t>
            </w:r>
          </w:p>
        </w:tc>
      </w:tr>
      <w:tr w:rsidR="00315C3C" w:rsidRPr="00471698" w:rsidTr="007C2A80">
        <w:trPr>
          <w:trHeight w:val="1241"/>
          <w:jc w:val="center"/>
        </w:trPr>
        <w:tc>
          <w:tcPr>
            <w:tcW w:w="1553" w:type="dxa"/>
          </w:tcPr>
          <w:p w:rsidR="00315C3C" w:rsidRPr="00471698" w:rsidRDefault="00315C3C" w:rsidP="00DE569D">
            <w:pPr>
              <w:spacing w:before="120" w:after="120" w:line="288" w:lineRule="auto"/>
              <w:rPr>
                <w:b/>
                <w:sz w:val="24"/>
                <w:szCs w:val="24"/>
              </w:rPr>
            </w:pPr>
            <w:r w:rsidRPr="00471698">
              <w:rPr>
                <w:b/>
                <w:sz w:val="24"/>
                <w:szCs w:val="24"/>
              </w:rPr>
              <w:t>DOCENT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5168" w:type="dxa"/>
            <w:gridSpan w:val="2"/>
          </w:tcPr>
          <w:p w:rsidR="00315C3C" w:rsidRPr="00D556CE" w:rsidRDefault="00315C3C" w:rsidP="00DE569D">
            <w:pPr>
              <w:spacing w:before="120" w:after="120" w:line="28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Santamaria</w:t>
            </w:r>
            <w:proofErr w:type="spellEnd"/>
            <w:r>
              <w:rPr>
                <w:sz w:val="24"/>
                <w:szCs w:val="24"/>
              </w:rPr>
              <w:t xml:space="preserve"> Irene</w:t>
            </w:r>
          </w:p>
          <w:p w:rsidR="00315C3C" w:rsidRPr="00D556CE" w:rsidRDefault="00315C3C" w:rsidP="007801C8">
            <w:pPr>
              <w:spacing w:before="120" w:after="120" w:line="28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Amendolare</w:t>
            </w:r>
            <w:proofErr w:type="spellEnd"/>
            <w:r>
              <w:rPr>
                <w:sz w:val="24"/>
                <w:szCs w:val="24"/>
              </w:rPr>
              <w:t xml:space="preserve"> Daniele</w:t>
            </w:r>
          </w:p>
        </w:tc>
      </w:tr>
      <w:tr w:rsidR="00315C3C" w:rsidRPr="00471698" w:rsidTr="007C2A80">
        <w:trPr>
          <w:trHeight w:val="803"/>
          <w:jc w:val="center"/>
        </w:trPr>
        <w:tc>
          <w:tcPr>
            <w:tcW w:w="1553" w:type="dxa"/>
            <w:vMerge w:val="restart"/>
          </w:tcPr>
          <w:p w:rsidR="00315C3C" w:rsidRPr="00471698" w:rsidRDefault="00315C3C" w:rsidP="00DE569D">
            <w:pPr>
              <w:spacing w:line="288" w:lineRule="auto"/>
              <w:rPr>
                <w:b/>
                <w:sz w:val="24"/>
                <w:szCs w:val="24"/>
              </w:rPr>
            </w:pPr>
          </w:p>
          <w:p w:rsidR="00315C3C" w:rsidRPr="00471698" w:rsidRDefault="00315C3C" w:rsidP="00DE569D">
            <w:pPr>
              <w:spacing w:line="288" w:lineRule="auto"/>
              <w:rPr>
                <w:b/>
                <w:sz w:val="24"/>
                <w:szCs w:val="24"/>
              </w:rPr>
            </w:pPr>
            <w:r w:rsidRPr="00471698">
              <w:rPr>
                <w:b/>
                <w:sz w:val="24"/>
                <w:szCs w:val="24"/>
              </w:rPr>
              <w:t>Testi adottati</w:t>
            </w:r>
          </w:p>
        </w:tc>
        <w:tc>
          <w:tcPr>
            <w:tcW w:w="3869" w:type="dxa"/>
          </w:tcPr>
          <w:p w:rsidR="00315C3C" w:rsidRPr="00D556CE" w:rsidRDefault="00315C3C" w:rsidP="007801C8">
            <w:pPr>
              <w:spacing w:before="240" w:line="288" w:lineRule="auto"/>
              <w:rPr>
                <w:sz w:val="24"/>
                <w:szCs w:val="24"/>
              </w:rPr>
            </w:pPr>
            <w:r w:rsidRPr="00D556CE">
              <w:rPr>
                <w:sz w:val="24"/>
                <w:szCs w:val="24"/>
              </w:rPr>
              <w:t>Autore/Titolo</w:t>
            </w:r>
          </w:p>
        </w:tc>
        <w:tc>
          <w:tcPr>
            <w:tcW w:w="1299" w:type="dxa"/>
          </w:tcPr>
          <w:p w:rsidR="00315C3C" w:rsidRPr="00D556CE" w:rsidRDefault="00315C3C" w:rsidP="007C2A80">
            <w:pPr>
              <w:spacing w:before="120" w:line="288" w:lineRule="auto"/>
              <w:rPr>
                <w:sz w:val="24"/>
                <w:szCs w:val="24"/>
              </w:rPr>
            </w:pPr>
            <w:r w:rsidRPr="00D556CE">
              <w:rPr>
                <w:sz w:val="24"/>
                <w:szCs w:val="24"/>
              </w:rPr>
              <w:t>Editore/ volume</w:t>
            </w:r>
          </w:p>
        </w:tc>
      </w:tr>
      <w:tr w:rsidR="00315C3C" w:rsidRPr="00471698" w:rsidTr="007C2A80">
        <w:trPr>
          <w:trHeight w:val="1010"/>
          <w:jc w:val="center"/>
        </w:trPr>
        <w:tc>
          <w:tcPr>
            <w:tcW w:w="1553" w:type="dxa"/>
            <w:vMerge/>
          </w:tcPr>
          <w:p w:rsidR="00315C3C" w:rsidRPr="00471698" w:rsidRDefault="00315C3C" w:rsidP="00DE569D">
            <w:pPr>
              <w:spacing w:line="288" w:lineRule="auto"/>
              <w:rPr>
                <w:b/>
                <w:sz w:val="24"/>
                <w:szCs w:val="24"/>
              </w:rPr>
            </w:pPr>
          </w:p>
        </w:tc>
        <w:tc>
          <w:tcPr>
            <w:tcW w:w="3869" w:type="dxa"/>
          </w:tcPr>
          <w:p w:rsidR="00315C3C" w:rsidRPr="00FA58EA" w:rsidRDefault="00315C3C" w:rsidP="00EB2A57">
            <w:pPr>
              <w:spacing w:before="120" w:after="120" w:line="288" w:lineRule="auto"/>
              <w:rPr>
                <w:sz w:val="24"/>
                <w:szCs w:val="24"/>
              </w:rPr>
            </w:pPr>
            <w:r w:rsidRPr="00FA58EA">
              <w:rPr>
                <w:sz w:val="24"/>
                <w:szCs w:val="24"/>
              </w:rPr>
              <w:t xml:space="preserve">P. </w:t>
            </w:r>
            <w:proofErr w:type="spellStart"/>
            <w:r w:rsidRPr="00FA58EA">
              <w:rPr>
                <w:sz w:val="24"/>
                <w:szCs w:val="24"/>
              </w:rPr>
              <w:t>Camagni</w:t>
            </w:r>
            <w:proofErr w:type="spellEnd"/>
            <w:r w:rsidRPr="00FA58EA">
              <w:rPr>
                <w:sz w:val="24"/>
                <w:szCs w:val="24"/>
              </w:rPr>
              <w:t xml:space="preserve">, R. </w:t>
            </w:r>
            <w:proofErr w:type="spellStart"/>
            <w:r w:rsidRPr="00FA58EA">
              <w:rPr>
                <w:sz w:val="24"/>
                <w:szCs w:val="24"/>
              </w:rPr>
              <w:t>Nikolassy</w:t>
            </w:r>
            <w:proofErr w:type="spellEnd"/>
          </w:p>
          <w:p w:rsidR="00315C3C" w:rsidRPr="00D556CE" w:rsidRDefault="00315C3C" w:rsidP="00EB2A57">
            <w:pPr>
              <w:spacing w:before="120" w:after="120" w:line="288" w:lineRule="auto"/>
              <w:rPr>
                <w:sz w:val="24"/>
                <w:szCs w:val="24"/>
              </w:rPr>
            </w:pPr>
            <w:r w:rsidRPr="00EB2A57">
              <w:rPr>
                <w:sz w:val="24"/>
                <w:szCs w:val="24"/>
              </w:rPr>
              <w:t>Tecnologie e Progettazione di Sistemi Informatici e di Telecomunicazioni</w:t>
            </w:r>
          </w:p>
        </w:tc>
        <w:tc>
          <w:tcPr>
            <w:tcW w:w="1299" w:type="dxa"/>
          </w:tcPr>
          <w:p w:rsidR="00315C3C" w:rsidRPr="00D556CE" w:rsidRDefault="00315C3C" w:rsidP="00DE569D">
            <w:pPr>
              <w:spacing w:line="288" w:lineRule="auto"/>
              <w:rPr>
                <w:sz w:val="24"/>
                <w:szCs w:val="24"/>
              </w:rPr>
            </w:pPr>
          </w:p>
          <w:p w:rsidR="00315C3C" w:rsidRPr="00D556CE" w:rsidRDefault="00315C3C" w:rsidP="00DE569D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HOEPLI</w:t>
            </w:r>
          </w:p>
        </w:tc>
      </w:tr>
      <w:tr w:rsidR="00315C3C" w:rsidRPr="00471698" w:rsidTr="007C2A80">
        <w:trPr>
          <w:trHeight w:val="803"/>
          <w:jc w:val="center"/>
        </w:trPr>
        <w:tc>
          <w:tcPr>
            <w:tcW w:w="1553" w:type="dxa"/>
          </w:tcPr>
          <w:p w:rsidR="00315C3C" w:rsidRPr="00471698" w:rsidRDefault="00315C3C" w:rsidP="007C2A80">
            <w:pPr>
              <w:spacing w:before="120" w:after="120" w:line="288" w:lineRule="auto"/>
              <w:rPr>
                <w:b/>
                <w:sz w:val="24"/>
                <w:szCs w:val="24"/>
              </w:rPr>
            </w:pPr>
            <w:r w:rsidRPr="00471698">
              <w:rPr>
                <w:b/>
                <w:sz w:val="24"/>
                <w:szCs w:val="24"/>
              </w:rPr>
              <w:t>Ore</w:t>
            </w:r>
            <w:r>
              <w:rPr>
                <w:b/>
                <w:sz w:val="24"/>
                <w:szCs w:val="24"/>
              </w:rPr>
              <w:t xml:space="preserve"> settimanali</w:t>
            </w:r>
          </w:p>
        </w:tc>
        <w:tc>
          <w:tcPr>
            <w:tcW w:w="5168" w:type="dxa"/>
            <w:gridSpan w:val="2"/>
          </w:tcPr>
          <w:p w:rsidR="00315C3C" w:rsidRPr="00E15446" w:rsidRDefault="00315C3C" w:rsidP="007C2A80">
            <w:pPr>
              <w:spacing w:before="120" w:line="288" w:lineRule="auto"/>
              <w:rPr>
                <w:szCs w:val="24"/>
              </w:rPr>
            </w:pPr>
            <w:proofErr w:type="spellStart"/>
            <w:r w:rsidRPr="00E15446">
              <w:rPr>
                <w:szCs w:val="24"/>
              </w:rPr>
              <w:t>N°</w:t>
            </w:r>
            <w:proofErr w:type="spellEnd"/>
            <w:r w:rsidRPr="00E15446">
              <w:rPr>
                <w:szCs w:val="24"/>
              </w:rPr>
              <w:t xml:space="preserve"> </w:t>
            </w:r>
            <w:r>
              <w:rPr>
                <w:szCs w:val="24"/>
              </w:rPr>
              <w:t>2</w:t>
            </w:r>
            <w:r w:rsidRPr="00E15446">
              <w:rPr>
                <w:szCs w:val="24"/>
              </w:rPr>
              <w:t xml:space="preserve"> di Teoria</w:t>
            </w:r>
          </w:p>
          <w:p w:rsidR="00315C3C" w:rsidRPr="00D556CE" w:rsidRDefault="00315C3C" w:rsidP="00FA58EA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Cs w:val="24"/>
              </w:rPr>
              <w:t>N° 2</w:t>
            </w:r>
            <w:r w:rsidRPr="00E15446">
              <w:rPr>
                <w:szCs w:val="24"/>
              </w:rPr>
              <w:t xml:space="preserve"> di Laboratorio</w:t>
            </w:r>
          </w:p>
        </w:tc>
      </w:tr>
    </w:tbl>
    <w:p w:rsidR="00315C3C" w:rsidRPr="00471698" w:rsidRDefault="00315C3C" w:rsidP="0009041C">
      <w:pPr>
        <w:spacing w:line="288" w:lineRule="auto"/>
        <w:rPr>
          <w:b/>
          <w:sz w:val="24"/>
          <w:szCs w:val="24"/>
        </w:rPr>
      </w:pPr>
    </w:p>
    <w:p w:rsidR="00315C3C" w:rsidRDefault="00315C3C" w:rsidP="0009041C">
      <w:pPr>
        <w:spacing w:line="288" w:lineRule="auto"/>
        <w:jc w:val="both"/>
        <w:rPr>
          <w:sz w:val="24"/>
          <w:szCs w:val="24"/>
        </w:rPr>
      </w:pPr>
    </w:p>
    <w:p w:rsidR="00315C3C" w:rsidRDefault="00315C3C" w:rsidP="0009041C">
      <w:pPr>
        <w:spacing w:line="288" w:lineRule="auto"/>
        <w:jc w:val="both"/>
        <w:rPr>
          <w:sz w:val="24"/>
          <w:szCs w:val="24"/>
        </w:rPr>
      </w:pPr>
    </w:p>
    <w:p w:rsidR="00315C3C" w:rsidRDefault="00315C3C" w:rsidP="0009041C">
      <w:pPr>
        <w:spacing w:line="288" w:lineRule="auto"/>
        <w:jc w:val="both"/>
        <w:rPr>
          <w:sz w:val="24"/>
          <w:szCs w:val="24"/>
        </w:rPr>
      </w:pPr>
    </w:p>
    <w:p w:rsidR="00315C3C" w:rsidRDefault="00315C3C" w:rsidP="0009041C">
      <w:pPr>
        <w:spacing w:line="288" w:lineRule="auto"/>
        <w:jc w:val="both"/>
        <w:rPr>
          <w:sz w:val="24"/>
          <w:szCs w:val="24"/>
        </w:rPr>
      </w:pPr>
    </w:p>
    <w:p w:rsidR="00315C3C" w:rsidRPr="0029451C" w:rsidRDefault="00315C3C" w:rsidP="005F6699">
      <w:pPr>
        <w:spacing w:before="120" w:after="120" w:line="288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UDA 1</w:t>
      </w:r>
      <w:r w:rsidRPr="008730A7">
        <w:rPr>
          <w:b/>
          <w:bCs/>
          <w:sz w:val="24"/>
          <w:szCs w:val="24"/>
          <w:u w:val="single"/>
        </w:rPr>
        <w:t xml:space="preserve"> – </w:t>
      </w:r>
      <w:r w:rsidRPr="0029451C">
        <w:rPr>
          <w:b/>
          <w:bCs/>
          <w:sz w:val="24"/>
          <w:szCs w:val="24"/>
          <w:u w:val="single"/>
        </w:rPr>
        <w:t>Architetture di rete</w:t>
      </w:r>
    </w:p>
    <w:p w:rsidR="00315C3C" w:rsidRPr="00471698" w:rsidRDefault="00315C3C" w:rsidP="00315C3C">
      <w:pPr>
        <w:numPr>
          <w:ilvl w:val="0"/>
          <w:numId w:val="32"/>
        </w:numPr>
        <w:spacing w:after="120" w:line="288" w:lineRule="auto"/>
        <w:ind w:left="567" w:hanging="28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I Sistemi distribuiti</w:t>
      </w:r>
    </w:p>
    <w:p w:rsidR="00315C3C" w:rsidRPr="005F6699" w:rsidRDefault="00315C3C" w:rsidP="00315C3C">
      <w:pPr>
        <w:pStyle w:val="Default"/>
        <w:numPr>
          <w:ilvl w:val="1"/>
          <w:numId w:val="32"/>
        </w:numPr>
        <w:tabs>
          <w:tab w:val="left" w:pos="993"/>
        </w:tabs>
        <w:spacing w:line="288" w:lineRule="auto"/>
        <w:ind w:left="1276"/>
      </w:pPr>
      <w:r w:rsidRPr="005F6699">
        <w:t>Definizioni</w:t>
      </w:r>
    </w:p>
    <w:p w:rsidR="00315C3C" w:rsidRDefault="00315C3C" w:rsidP="00315C3C">
      <w:pPr>
        <w:pStyle w:val="Default"/>
        <w:numPr>
          <w:ilvl w:val="1"/>
          <w:numId w:val="32"/>
        </w:numPr>
        <w:tabs>
          <w:tab w:val="left" w:pos="993"/>
        </w:tabs>
        <w:spacing w:line="288" w:lineRule="auto"/>
        <w:ind w:left="1276"/>
      </w:pPr>
      <w:r>
        <w:t>Benefici della distribuzione</w:t>
      </w:r>
    </w:p>
    <w:p w:rsidR="00315C3C" w:rsidRDefault="00315C3C" w:rsidP="00315C3C">
      <w:pPr>
        <w:pStyle w:val="Default"/>
        <w:numPr>
          <w:ilvl w:val="1"/>
          <w:numId w:val="32"/>
        </w:numPr>
        <w:tabs>
          <w:tab w:val="left" w:pos="993"/>
        </w:tabs>
        <w:spacing w:line="288" w:lineRule="auto"/>
        <w:ind w:left="1276"/>
      </w:pPr>
      <w:r>
        <w:t>Svantaggi legati alla distribuzione</w:t>
      </w:r>
    </w:p>
    <w:p w:rsidR="00315C3C" w:rsidRPr="005F6699" w:rsidRDefault="00315C3C" w:rsidP="00315C3C">
      <w:pPr>
        <w:numPr>
          <w:ilvl w:val="0"/>
          <w:numId w:val="32"/>
        </w:numPr>
        <w:spacing w:after="120" w:line="288" w:lineRule="auto"/>
        <w:ind w:left="567" w:hanging="283"/>
        <w:rPr>
          <w:b/>
          <w:bCs/>
          <w:sz w:val="24"/>
          <w:szCs w:val="24"/>
          <w:u w:val="single"/>
        </w:rPr>
      </w:pPr>
      <w:r w:rsidRPr="005F6699">
        <w:rPr>
          <w:b/>
          <w:bCs/>
          <w:sz w:val="24"/>
          <w:szCs w:val="24"/>
          <w:u w:val="single"/>
        </w:rPr>
        <w:t xml:space="preserve">Storia dei sistemi distribuiti e modelli architetturali </w:t>
      </w:r>
    </w:p>
    <w:p w:rsidR="00315C3C" w:rsidRDefault="00315C3C" w:rsidP="00315C3C">
      <w:pPr>
        <w:pStyle w:val="Default"/>
        <w:numPr>
          <w:ilvl w:val="1"/>
          <w:numId w:val="32"/>
        </w:numPr>
        <w:tabs>
          <w:tab w:val="left" w:pos="993"/>
        </w:tabs>
        <w:spacing w:line="288" w:lineRule="auto"/>
        <w:ind w:left="1276"/>
      </w:pPr>
      <w:r>
        <w:t xml:space="preserve">Architetture hardware distribuite:Tassonomia di </w:t>
      </w:r>
      <w:proofErr w:type="spellStart"/>
      <w:r>
        <w:t>Flynn</w:t>
      </w:r>
      <w:proofErr w:type="spellEnd"/>
    </w:p>
    <w:p w:rsidR="00315C3C" w:rsidRDefault="00315C3C" w:rsidP="00315C3C">
      <w:pPr>
        <w:pStyle w:val="Default"/>
        <w:numPr>
          <w:ilvl w:val="1"/>
          <w:numId w:val="32"/>
        </w:numPr>
        <w:tabs>
          <w:tab w:val="left" w:pos="993"/>
        </w:tabs>
        <w:spacing w:line="288" w:lineRule="auto"/>
        <w:ind w:left="1276"/>
      </w:pPr>
      <w:r>
        <w:t>Cluster di PC</w:t>
      </w:r>
    </w:p>
    <w:p w:rsidR="00315C3C" w:rsidRPr="005F6699" w:rsidRDefault="00315C3C" w:rsidP="00315C3C">
      <w:pPr>
        <w:pStyle w:val="Default"/>
        <w:numPr>
          <w:ilvl w:val="1"/>
          <w:numId w:val="32"/>
        </w:numPr>
        <w:tabs>
          <w:tab w:val="left" w:pos="993"/>
        </w:tabs>
        <w:spacing w:line="288" w:lineRule="auto"/>
        <w:ind w:left="1276"/>
      </w:pPr>
      <w:r w:rsidRPr="005F6699">
        <w:t>Architetture distribuite software: dai terminali remoti ai sistemi completamente distribuiti.</w:t>
      </w:r>
    </w:p>
    <w:p w:rsidR="00315C3C" w:rsidRDefault="00315C3C" w:rsidP="00315C3C">
      <w:pPr>
        <w:numPr>
          <w:ilvl w:val="0"/>
          <w:numId w:val="32"/>
        </w:numPr>
        <w:spacing w:after="120" w:line="288" w:lineRule="auto"/>
        <w:ind w:left="567" w:hanging="283"/>
        <w:rPr>
          <w:b/>
          <w:bCs/>
          <w:sz w:val="24"/>
          <w:szCs w:val="24"/>
          <w:u w:val="single"/>
        </w:rPr>
      </w:pPr>
      <w:r w:rsidRPr="005F6699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Il modello client-server</w:t>
      </w:r>
    </w:p>
    <w:p w:rsidR="00315C3C" w:rsidRDefault="00315C3C" w:rsidP="00315C3C">
      <w:pPr>
        <w:pStyle w:val="Default"/>
        <w:numPr>
          <w:ilvl w:val="1"/>
          <w:numId w:val="32"/>
        </w:numPr>
        <w:tabs>
          <w:tab w:val="left" w:pos="993"/>
        </w:tabs>
        <w:spacing w:line="288" w:lineRule="auto"/>
        <w:ind w:left="1276"/>
      </w:pPr>
      <w:r>
        <w:t>I modelli di comunicazione</w:t>
      </w:r>
    </w:p>
    <w:p w:rsidR="00315C3C" w:rsidRDefault="00315C3C" w:rsidP="00315C3C">
      <w:pPr>
        <w:pStyle w:val="Default"/>
        <w:numPr>
          <w:ilvl w:val="1"/>
          <w:numId w:val="32"/>
        </w:numPr>
        <w:tabs>
          <w:tab w:val="left" w:pos="993"/>
        </w:tabs>
        <w:spacing w:line="288" w:lineRule="auto"/>
        <w:ind w:left="1276"/>
      </w:pPr>
      <w:r>
        <w:t xml:space="preserve">Modello client-server </w:t>
      </w:r>
    </w:p>
    <w:p w:rsidR="00315C3C" w:rsidRDefault="00315C3C" w:rsidP="00315C3C">
      <w:pPr>
        <w:pStyle w:val="Default"/>
        <w:numPr>
          <w:ilvl w:val="1"/>
          <w:numId w:val="32"/>
        </w:numPr>
        <w:tabs>
          <w:tab w:val="left" w:pos="993"/>
        </w:tabs>
        <w:spacing w:line="288" w:lineRule="auto"/>
        <w:ind w:left="1276"/>
      </w:pPr>
      <w:r>
        <w:t>Distinzione tra client e server</w:t>
      </w:r>
    </w:p>
    <w:p w:rsidR="00315C3C" w:rsidRDefault="00315C3C" w:rsidP="00315C3C">
      <w:pPr>
        <w:pStyle w:val="Default"/>
        <w:numPr>
          <w:ilvl w:val="1"/>
          <w:numId w:val="32"/>
        </w:numPr>
        <w:tabs>
          <w:tab w:val="left" w:pos="993"/>
        </w:tabs>
        <w:spacing w:line="288" w:lineRule="auto"/>
        <w:ind w:left="1276"/>
      </w:pPr>
      <w:r>
        <w:t xml:space="preserve">Comunicazione </w:t>
      </w:r>
      <w:proofErr w:type="spellStart"/>
      <w:r>
        <w:t>Unicast</w:t>
      </w:r>
      <w:proofErr w:type="spellEnd"/>
      <w:r>
        <w:t xml:space="preserve"> e </w:t>
      </w:r>
      <w:proofErr w:type="spellStart"/>
      <w:r>
        <w:t>Multicast</w:t>
      </w:r>
      <w:proofErr w:type="spellEnd"/>
    </w:p>
    <w:p w:rsidR="00315C3C" w:rsidRDefault="00315C3C" w:rsidP="00315C3C">
      <w:pPr>
        <w:pStyle w:val="Default"/>
        <w:numPr>
          <w:ilvl w:val="1"/>
          <w:numId w:val="32"/>
        </w:numPr>
        <w:tabs>
          <w:tab w:val="left" w:pos="993"/>
        </w:tabs>
        <w:spacing w:line="288" w:lineRule="auto"/>
        <w:ind w:left="1276"/>
      </w:pPr>
      <w:r>
        <w:t>Livelli e strati</w:t>
      </w:r>
    </w:p>
    <w:p w:rsidR="00315C3C" w:rsidRDefault="00315C3C" w:rsidP="00315C3C">
      <w:pPr>
        <w:pStyle w:val="Default"/>
        <w:numPr>
          <w:ilvl w:val="1"/>
          <w:numId w:val="32"/>
        </w:numPr>
        <w:tabs>
          <w:tab w:val="left" w:pos="993"/>
        </w:tabs>
        <w:spacing w:line="288" w:lineRule="auto"/>
        <w:ind w:left="1276"/>
      </w:pPr>
      <w:r>
        <w:t xml:space="preserve">Architetture 1-tier, 2-tier, 3-tier, </w:t>
      </w:r>
      <w:proofErr w:type="spellStart"/>
      <w:r>
        <w:t>n-tier</w:t>
      </w:r>
      <w:proofErr w:type="spellEnd"/>
    </w:p>
    <w:p w:rsidR="00315C3C" w:rsidRDefault="00315C3C" w:rsidP="00315C3C">
      <w:pPr>
        <w:numPr>
          <w:ilvl w:val="0"/>
          <w:numId w:val="32"/>
        </w:numPr>
        <w:spacing w:after="120" w:line="288" w:lineRule="auto"/>
        <w:ind w:left="567" w:hanging="283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Applicazioni di rete</w:t>
      </w:r>
    </w:p>
    <w:p w:rsidR="00315C3C" w:rsidRPr="00602F06" w:rsidRDefault="00315C3C" w:rsidP="00315C3C">
      <w:pPr>
        <w:pStyle w:val="Default"/>
        <w:numPr>
          <w:ilvl w:val="1"/>
          <w:numId w:val="32"/>
        </w:numPr>
        <w:tabs>
          <w:tab w:val="left" w:pos="993"/>
        </w:tabs>
        <w:spacing w:line="288" w:lineRule="auto"/>
        <w:ind w:left="1276"/>
      </w:pPr>
      <w:r w:rsidRPr="00602F06">
        <w:t>Il modello ISO/OSI e le Applicazioni di rete</w:t>
      </w:r>
    </w:p>
    <w:p w:rsidR="00315C3C" w:rsidRPr="00602F06" w:rsidRDefault="00315C3C" w:rsidP="00315C3C">
      <w:pPr>
        <w:pStyle w:val="Default"/>
        <w:numPr>
          <w:ilvl w:val="1"/>
          <w:numId w:val="32"/>
        </w:numPr>
        <w:tabs>
          <w:tab w:val="left" w:pos="993"/>
        </w:tabs>
        <w:spacing w:line="288" w:lineRule="auto"/>
        <w:ind w:left="1276"/>
      </w:pPr>
      <w:r w:rsidRPr="00602F06">
        <w:t>Scelta dell’architettura per le applicazioni di rete</w:t>
      </w:r>
    </w:p>
    <w:p w:rsidR="00315C3C" w:rsidRPr="00602F06" w:rsidRDefault="00315C3C" w:rsidP="00315C3C">
      <w:pPr>
        <w:pStyle w:val="Default"/>
        <w:numPr>
          <w:ilvl w:val="1"/>
          <w:numId w:val="32"/>
        </w:numPr>
        <w:tabs>
          <w:tab w:val="left" w:pos="993"/>
        </w:tabs>
        <w:spacing w:line="288" w:lineRule="auto"/>
        <w:ind w:left="1276"/>
      </w:pPr>
      <w:r w:rsidRPr="00602F06">
        <w:t>Modello client-server</w:t>
      </w:r>
    </w:p>
    <w:p w:rsidR="00315C3C" w:rsidRPr="00602F06" w:rsidRDefault="00315C3C" w:rsidP="00315C3C">
      <w:pPr>
        <w:pStyle w:val="Default"/>
        <w:numPr>
          <w:ilvl w:val="1"/>
          <w:numId w:val="32"/>
        </w:numPr>
        <w:tabs>
          <w:tab w:val="left" w:pos="993"/>
        </w:tabs>
        <w:spacing w:line="288" w:lineRule="auto"/>
        <w:ind w:left="1276"/>
      </w:pPr>
      <w:r w:rsidRPr="00602F06">
        <w:t>Modello Peer-to-peer (centralizzato, decentralizzato, ibrido</w:t>
      </w:r>
      <w:r>
        <w:t>)</w:t>
      </w:r>
    </w:p>
    <w:p w:rsidR="00315C3C" w:rsidRDefault="00315C3C" w:rsidP="00FA58EA">
      <w:pPr>
        <w:spacing w:before="120" w:after="120"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UDA 2 </w:t>
      </w:r>
      <w:r w:rsidRPr="008730A7">
        <w:rPr>
          <w:b/>
          <w:bCs/>
          <w:sz w:val="24"/>
          <w:szCs w:val="24"/>
          <w:u w:val="single"/>
        </w:rPr>
        <w:t xml:space="preserve"> – </w:t>
      </w:r>
      <w:r>
        <w:rPr>
          <w:b/>
          <w:bCs/>
          <w:sz w:val="24"/>
          <w:szCs w:val="24"/>
          <w:u w:val="single"/>
        </w:rPr>
        <w:t>Le</w:t>
      </w:r>
      <w:r w:rsidRPr="00FA58EA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FA58EA">
        <w:rPr>
          <w:b/>
          <w:bCs/>
          <w:sz w:val="24"/>
          <w:szCs w:val="24"/>
          <w:u w:val="single"/>
        </w:rPr>
        <w:t>socket</w:t>
      </w:r>
      <w:proofErr w:type="spellEnd"/>
      <w:r w:rsidRPr="00FA58EA">
        <w:rPr>
          <w:b/>
          <w:bCs/>
          <w:sz w:val="24"/>
          <w:szCs w:val="24"/>
          <w:u w:val="single"/>
        </w:rPr>
        <w:t xml:space="preserve"> e la comuni</w:t>
      </w:r>
      <w:r w:rsidRPr="00FA58EA">
        <w:rPr>
          <w:b/>
          <w:bCs/>
          <w:sz w:val="24"/>
          <w:szCs w:val="24"/>
          <w:u w:val="single"/>
        </w:rPr>
        <w:t>c</w:t>
      </w:r>
      <w:r w:rsidRPr="00FA58EA">
        <w:rPr>
          <w:b/>
          <w:bCs/>
          <w:sz w:val="24"/>
          <w:szCs w:val="24"/>
          <w:u w:val="single"/>
        </w:rPr>
        <w:t>azione con i protocolli TCP/UDP</w:t>
      </w:r>
      <w:r w:rsidRPr="008730A7">
        <w:rPr>
          <w:b/>
          <w:bCs/>
          <w:sz w:val="24"/>
          <w:szCs w:val="24"/>
        </w:rPr>
        <w:tab/>
      </w:r>
    </w:p>
    <w:p w:rsidR="00315C3C" w:rsidRPr="005F6699" w:rsidRDefault="00315C3C" w:rsidP="00315C3C">
      <w:pPr>
        <w:numPr>
          <w:ilvl w:val="0"/>
          <w:numId w:val="32"/>
        </w:numPr>
        <w:spacing w:after="120" w:line="288" w:lineRule="auto"/>
        <w:ind w:left="567" w:hanging="283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Le </w:t>
      </w:r>
      <w:proofErr w:type="spellStart"/>
      <w:r>
        <w:rPr>
          <w:b/>
          <w:bCs/>
          <w:sz w:val="24"/>
          <w:szCs w:val="24"/>
          <w:u w:val="single"/>
        </w:rPr>
        <w:t>socket</w:t>
      </w:r>
      <w:proofErr w:type="spellEnd"/>
      <w:r>
        <w:rPr>
          <w:b/>
          <w:bCs/>
          <w:sz w:val="24"/>
          <w:szCs w:val="24"/>
          <w:u w:val="single"/>
        </w:rPr>
        <w:t xml:space="preserve"> e i protocolli per la comunicazione in rete</w:t>
      </w:r>
    </w:p>
    <w:p w:rsidR="00315C3C" w:rsidRDefault="00315C3C" w:rsidP="00315C3C">
      <w:pPr>
        <w:pStyle w:val="Default"/>
        <w:numPr>
          <w:ilvl w:val="1"/>
          <w:numId w:val="32"/>
        </w:numPr>
        <w:tabs>
          <w:tab w:val="left" w:pos="993"/>
        </w:tabs>
        <w:spacing w:line="288" w:lineRule="auto"/>
        <w:ind w:left="1276"/>
      </w:pPr>
      <w:r>
        <w:t>Applicazioni di rete</w:t>
      </w:r>
    </w:p>
    <w:p w:rsidR="00315C3C" w:rsidRDefault="00315C3C" w:rsidP="00315C3C">
      <w:pPr>
        <w:pStyle w:val="Default"/>
        <w:numPr>
          <w:ilvl w:val="1"/>
          <w:numId w:val="32"/>
        </w:numPr>
        <w:tabs>
          <w:tab w:val="left" w:pos="993"/>
        </w:tabs>
        <w:spacing w:line="288" w:lineRule="auto"/>
        <w:ind w:left="1276"/>
      </w:pPr>
      <w:r>
        <w:t>Protocolli di comunicazione</w:t>
      </w:r>
    </w:p>
    <w:p w:rsidR="00315C3C" w:rsidRDefault="00315C3C" w:rsidP="00315C3C">
      <w:pPr>
        <w:pStyle w:val="Default"/>
        <w:numPr>
          <w:ilvl w:val="1"/>
          <w:numId w:val="32"/>
        </w:numPr>
        <w:tabs>
          <w:tab w:val="left" w:pos="993"/>
        </w:tabs>
        <w:spacing w:line="288" w:lineRule="auto"/>
        <w:ind w:left="1276"/>
      </w:pPr>
      <w:r>
        <w:t xml:space="preserve">Le porte di comunicazione e le </w:t>
      </w:r>
      <w:proofErr w:type="spellStart"/>
      <w:r>
        <w:t>socket</w:t>
      </w:r>
      <w:proofErr w:type="spellEnd"/>
    </w:p>
    <w:p w:rsidR="00315C3C" w:rsidRDefault="00315C3C" w:rsidP="00315C3C">
      <w:pPr>
        <w:pStyle w:val="Default"/>
        <w:numPr>
          <w:ilvl w:val="1"/>
          <w:numId w:val="32"/>
        </w:numPr>
        <w:tabs>
          <w:tab w:val="left" w:pos="993"/>
        </w:tabs>
        <w:spacing w:line="288" w:lineRule="auto"/>
        <w:ind w:left="1276"/>
      </w:pPr>
      <w:r>
        <w:t xml:space="preserve">Lo strato di Trasporto </w:t>
      </w:r>
    </w:p>
    <w:p w:rsidR="00315C3C" w:rsidRDefault="00315C3C" w:rsidP="00315C3C">
      <w:pPr>
        <w:pStyle w:val="Default"/>
        <w:numPr>
          <w:ilvl w:val="1"/>
          <w:numId w:val="32"/>
        </w:numPr>
        <w:tabs>
          <w:tab w:val="left" w:pos="993"/>
        </w:tabs>
        <w:spacing w:line="288" w:lineRule="auto"/>
        <w:ind w:left="1276"/>
      </w:pPr>
      <w:r>
        <w:t>Servizi offerti dallo strato di trasporto</w:t>
      </w:r>
    </w:p>
    <w:p w:rsidR="00315C3C" w:rsidRDefault="00315C3C" w:rsidP="00315C3C">
      <w:pPr>
        <w:pStyle w:val="Default"/>
        <w:numPr>
          <w:ilvl w:val="1"/>
          <w:numId w:val="32"/>
        </w:numPr>
        <w:tabs>
          <w:tab w:val="left" w:pos="993"/>
        </w:tabs>
        <w:spacing w:line="288" w:lineRule="auto"/>
        <w:ind w:left="1276"/>
      </w:pPr>
      <w:r>
        <w:t>Protocolli UDP  e TCP</w:t>
      </w:r>
    </w:p>
    <w:p w:rsidR="00315C3C" w:rsidRPr="00471698" w:rsidRDefault="00315C3C" w:rsidP="004078BF">
      <w:pPr>
        <w:pStyle w:val="Default"/>
        <w:tabs>
          <w:tab w:val="left" w:pos="993"/>
        </w:tabs>
        <w:spacing w:line="288" w:lineRule="auto"/>
      </w:pPr>
    </w:p>
    <w:p w:rsidR="00315C3C" w:rsidRPr="005F6699" w:rsidRDefault="00315C3C" w:rsidP="00315C3C">
      <w:pPr>
        <w:numPr>
          <w:ilvl w:val="0"/>
          <w:numId w:val="32"/>
        </w:numPr>
        <w:spacing w:after="120" w:line="288" w:lineRule="auto"/>
        <w:ind w:left="567" w:hanging="283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La connessione tramite </w:t>
      </w:r>
      <w:proofErr w:type="spellStart"/>
      <w:r>
        <w:rPr>
          <w:b/>
          <w:bCs/>
          <w:sz w:val="24"/>
          <w:szCs w:val="24"/>
          <w:u w:val="single"/>
        </w:rPr>
        <w:t>socket</w:t>
      </w:r>
      <w:proofErr w:type="spellEnd"/>
    </w:p>
    <w:p w:rsidR="00315C3C" w:rsidRDefault="00315C3C" w:rsidP="00315C3C">
      <w:pPr>
        <w:pStyle w:val="Default"/>
        <w:numPr>
          <w:ilvl w:val="1"/>
          <w:numId w:val="32"/>
        </w:numPr>
        <w:tabs>
          <w:tab w:val="left" w:pos="993"/>
        </w:tabs>
        <w:spacing w:line="288" w:lineRule="auto"/>
        <w:ind w:left="1276"/>
      </w:pPr>
      <w:r>
        <w:t xml:space="preserve">Famiglie e tipi di </w:t>
      </w:r>
      <w:proofErr w:type="spellStart"/>
      <w:r>
        <w:t>socket</w:t>
      </w:r>
      <w:proofErr w:type="spellEnd"/>
    </w:p>
    <w:p w:rsidR="00315C3C" w:rsidRDefault="00315C3C" w:rsidP="00315C3C">
      <w:pPr>
        <w:pStyle w:val="Default"/>
        <w:numPr>
          <w:ilvl w:val="1"/>
          <w:numId w:val="32"/>
        </w:numPr>
        <w:tabs>
          <w:tab w:val="left" w:pos="993"/>
        </w:tabs>
        <w:spacing w:line="288" w:lineRule="auto"/>
        <w:ind w:left="1276"/>
      </w:pPr>
      <w:proofErr w:type="spellStart"/>
      <w:r>
        <w:t>Stream</w:t>
      </w:r>
      <w:proofErr w:type="spellEnd"/>
      <w:r>
        <w:t xml:space="preserve"> </w:t>
      </w:r>
      <w:proofErr w:type="spellStart"/>
      <w:r>
        <w:t>socket</w:t>
      </w:r>
      <w:proofErr w:type="spellEnd"/>
    </w:p>
    <w:p w:rsidR="00315C3C" w:rsidRDefault="00315C3C" w:rsidP="00315C3C">
      <w:pPr>
        <w:pStyle w:val="Default"/>
        <w:numPr>
          <w:ilvl w:val="1"/>
          <w:numId w:val="32"/>
        </w:numPr>
        <w:tabs>
          <w:tab w:val="left" w:pos="993"/>
        </w:tabs>
        <w:spacing w:line="288" w:lineRule="auto"/>
        <w:ind w:left="1276"/>
      </w:pPr>
      <w:proofErr w:type="spellStart"/>
      <w:r>
        <w:t>Datagram</w:t>
      </w:r>
      <w:proofErr w:type="spellEnd"/>
      <w:r>
        <w:t xml:space="preserve"> </w:t>
      </w:r>
      <w:proofErr w:type="spellStart"/>
      <w:r>
        <w:t>Socket</w:t>
      </w:r>
      <w:proofErr w:type="spellEnd"/>
    </w:p>
    <w:p w:rsidR="00315C3C" w:rsidRDefault="00315C3C" w:rsidP="00315C3C">
      <w:pPr>
        <w:pStyle w:val="Default"/>
        <w:numPr>
          <w:ilvl w:val="1"/>
          <w:numId w:val="32"/>
        </w:numPr>
        <w:tabs>
          <w:tab w:val="left" w:pos="993"/>
        </w:tabs>
        <w:spacing w:line="288" w:lineRule="auto"/>
        <w:ind w:left="1276"/>
      </w:pPr>
      <w:r>
        <w:lastRenderedPageBreak/>
        <w:t xml:space="preserve">Java </w:t>
      </w:r>
      <w:proofErr w:type="spellStart"/>
      <w:r>
        <w:t>socket</w:t>
      </w:r>
      <w:proofErr w:type="spellEnd"/>
      <w:r>
        <w:t xml:space="preserve"> TCP/UDP</w:t>
      </w:r>
    </w:p>
    <w:p w:rsidR="00315C3C" w:rsidRDefault="00315C3C" w:rsidP="00315C3C">
      <w:pPr>
        <w:pStyle w:val="Default"/>
        <w:numPr>
          <w:ilvl w:val="1"/>
          <w:numId w:val="32"/>
        </w:numPr>
        <w:tabs>
          <w:tab w:val="left" w:pos="993"/>
        </w:tabs>
        <w:spacing w:line="288" w:lineRule="auto"/>
        <w:ind w:left="1276"/>
      </w:pPr>
      <w:r>
        <w:t xml:space="preserve">Trasmissione </w:t>
      </w:r>
      <w:proofErr w:type="spellStart"/>
      <w:r>
        <w:t>Multicast</w:t>
      </w:r>
      <w:proofErr w:type="spellEnd"/>
      <w:r>
        <w:t xml:space="preserve"> e protocollo IGMP</w:t>
      </w:r>
    </w:p>
    <w:p w:rsidR="00315C3C" w:rsidRDefault="00315C3C" w:rsidP="00B1391E">
      <w:pPr>
        <w:pStyle w:val="Default"/>
        <w:tabs>
          <w:tab w:val="left" w:pos="993"/>
        </w:tabs>
        <w:spacing w:line="288" w:lineRule="auto"/>
      </w:pPr>
    </w:p>
    <w:p w:rsidR="00315C3C" w:rsidRDefault="00315C3C" w:rsidP="001D59EB">
      <w:pPr>
        <w:pStyle w:val="Default"/>
        <w:tabs>
          <w:tab w:val="left" w:pos="993"/>
        </w:tabs>
        <w:spacing w:line="288" w:lineRule="auto"/>
      </w:pPr>
    </w:p>
    <w:p w:rsidR="00315C3C" w:rsidRDefault="00315C3C" w:rsidP="005F6699">
      <w:pPr>
        <w:spacing w:before="120" w:after="120" w:line="288" w:lineRule="auto"/>
        <w:rPr>
          <w:b/>
          <w:bCs/>
          <w:sz w:val="24"/>
          <w:szCs w:val="24"/>
          <w:u w:val="single"/>
        </w:rPr>
      </w:pPr>
      <w:r w:rsidRPr="005F6699">
        <w:rPr>
          <w:b/>
          <w:bCs/>
          <w:sz w:val="24"/>
          <w:szCs w:val="24"/>
          <w:u w:val="single"/>
        </w:rPr>
        <w:t xml:space="preserve">UDA 3  – Il linguaggio di </w:t>
      </w:r>
      <w:proofErr w:type="spellStart"/>
      <w:r w:rsidRPr="005F6699">
        <w:rPr>
          <w:b/>
          <w:bCs/>
          <w:sz w:val="24"/>
          <w:szCs w:val="24"/>
          <w:u w:val="single"/>
        </w:rPr>
        <w:t>scripting</w:t>
      </w:r>
      <w:proofErr w:type="spellEnd"/>
      <w:r w:rsidRPr="005F6699">
        <w:rPr>
          <w:b/>
          <w:bCs/>
          <w:sz w:val="24"/>
          <w:szCs w:val="24"/>
          <w:u w:val="single"/>
        </w:rPr>
        <w:t xml:space="preserve"> lato server PHP </w:t>
      </w:r>
    </w:p>
    <w:p w:rsidR="00315C3C" w:rsidRPr="00463D48" w:rsidRDefault="00315C3C" w:rsidP="00315C3C">
      <w:pPr>
        <w:numPr>
          <w:ilvl w:val="0"/>
          <w:numId w:val="32"/>
        </w:numPr>
        <w:spacing w:after="120" w:line="288" w:lineRule="auto"/>
        <w:ind w:left="567" w:hanging="283"/>
        <w:rPr>
          <w:b/>
          <w:bCs/>
          <w:sz w:val="24"/>
          <w:szCs w:val="24"/>
          <w:u w:val="single"/>
        </w:rPr>
      </w:pPr>
      <w:r w:rsidRPr="00463D48">
        <w:rPr>
          <w:b/>
          <w:bCs/>
          <w:sz w:val="24"/>
          <w:szCs w:val="24"/>
          <w:u w:val="single"/>
        </w:rPr>
        <w:t>Il Linguaggio PHP (svolto in lingua inglese, modalità CLIL)</w:t>
      </w:r>
    </w:p>
    <w:p w:rsidR="00315C3C" w:rsidRPr="00463D48" w:rsidRDefault="00315C3C" w:rsidP="00315C3C">
      <w:pPr>
        <w:pStyle w:val="Default"/>
        <w:numPr>
          <w:ilvl w:val="1"/>
          <w:numId w:val="32"/>
        </w:numPr>
        <w:tabs>
          <w:tab w:val="left" w:pos="993"/>
        </w:tabs>
        <w:spacing w:line="288" w:lineRule="auto"/>
        <w:ind w:left="1276"/>
      </w:pPr>
      <w:r w:rsidRPr="00463D48">
        <w:t xml:space="preserve"> </w:t>
      </w:r>
      <w:r>
        <w:t>E</w:t>
      </w:r>
      <w:r w:rsidRPr="00463D48">
        <w:t>lem</w:t>
      </w:r>
      <w:r>
        <w:t>enti sintattici del linguaggio</w:t>
      </w:r>
    </w:p>
    <w:p w:rsidR="00315C3C" w:rsidRPr="00463D48" w:rsidRDefault="00315C3C" w:rsidP="00315C3C">
      <w:pPr>
        <w:pStyle w:val="Default"/>
        <w:numPr>
          <w:ilvl w:val="1"/>
          <w:numId w:val="32"/>
        </w:numPr>
        <w:tabs>
          <w:tab w:val="left" w:pos="993"/>
        </w:tabs>
        <w:spacing w:line="288" w:lineRule="auto"/>
        <w:ind w:left="1276"/>
      </w:pPr>
      <w:r>
        <w:t>G</w:t>
      </w:r>
      <w:r w:rsidRPr="00463D48">
        <w:t xml:space="preserve">li </w:t>
      </w:r>
      <w:proofErr w:type="spellStart"/>
      <w:r w:rsidRPr="00463D48">
        <w:t>array</w:t>
      </w:r>
      <w:proofErr w:type="spellEnd"/>
      <w:r w:rsidRPr="00463D48">
        <w:t xml:space="preserve">, gli </w:t>
      </w:r>
      <w:proofErr w:type="spellStart"/>
      <w:r w:rsidRPr="00463D48">
        <w:t>array</w:t>
      </w:r>
      <w:proofErr w:type="spellEnd"/>
      <w:r>
        <w:t xml:space="preserve"> associativi e il loro utilizzo</w:t>
      </w:r>
    </w:p>
    <w:p w:rsidR="00315C3C" w:rsidRPr="00463D48" w:rsidRDefault="00315C3C" w:rsidP="00315C3C">
      <w:pPr>
        <w:pStyle w:val="Default"/>
        <w:numPr>
          <w:ilvl w:val="1"/>
          <w:numId w:val="32"/>
        </w:numPr>
        <w:tabs>
          <w:tab w:val="left" w:pos="993"/>
        </w:tabs>
        <w:spacing w:line="288" w:lineRule="auto"/>
        <w:ind w:left="1276"/>
      </w:pPr>
      <w:r>
        <w:t>E</w:t>
      </w:r>
      <w:r w:rsidRPr="00463D48">
        <w:t xml:space="preserve">laborazione dei </w:t>
      </w:r>
      <w:proofErr w:type="spellStart"/>
      <w:r w:rsidRPr="00463D48">
        <w:t>Form</w:t>
      </w:r>
      <w:proofErr w:type="spellEnd"/>
      <w:r w:rsidRPr="00463D48">
        <w:t xml:space="preserve"> di dati, metodi GET/POST </w:t>
      </w:r>
    </w:p>
    <w:p w:rsidR="00315C3C" w:rsidRPr="00463D48" w:rsidRDefault="00315C3C" w:rsidP="00315C3C">
      <w:pPr>
        <w:pStyle w:val="Default"/>
        <w:numPr>
          <w:ilvl w:val="1"/>
          <w:numId w:val="32"/>
        </w:numPr>
        <w:tabs>
          <w:tab w:val="left" w:pos="993"/>
        </w:tabs>
        <w:spacing w:line="288" w:lineRule="auto"/>
        <w:ind w:left="1276"/>
      </w:pPr>
      <w:proofErr w:type="spellStart"/>
      <w:r>
        <w:t>C</w:t>
      </w:r>
      <w:r w:rsidRPr="00463D48">
        <w:t>ookies</w:t>
      </w:r>
      <w:proofErr w:type="spellEnd"/>
      <w:r w:rsidRPr="00463D48">
        <w:t xml:space="preserve"> e </w:t>
      </w:r>
      <w:proofErr w:type="spellStart"/>
      <w:r>
        <w:t>S</w:t>
      </w:r>
      <w:r w:rsidRPr="00463D48">
        <w:t>ession</w:t>
      </w:r>
      <w:proofErr w:type="spellEnd"/>
      <w:r w:rsidRPr="00463D48">
        <w:t xml:space="preserve"> in PHP </w:t>
      </w:r>
    </w:p>
    <w:p w:rsidR="00315C3C" w:rsidRPr="00463D48" w:rsidRDefault="00315C3C" w:rsidP="00315C3C">
      <w:pPr>
        <w:pStyle w:val="Default"/>
        <w:numPr>
          <w:ilvl w:val="1"/>
          <w:numId w:val="32"/>
        </w:numPr>
        <w:tabs>
          <w:tab w:val="left" w:pos="993"/>
        </w:tabs>
        <w:spacing w:line="288" w:lineRule="auto"/>
        <w:ind w:left="1276"/>
      </w:pPr>
      <w:r>
        <w:t>A</w:t>
      </w:r>
      <w:r w:rsidRPr="00463D48">
        <w:t xml:space="preserve">ccesso a DBMS </w:t>
      </w:r>
      <w:proofErr w:type="spellStart"/>
      <w:r w:rsidRPr="00463D48">
        <w:t>MySQL</w:t>
      </w:r>
      <w:proofErr w:type="spellEnd"/>
      <w:r w:rsidRPr="00463D48">
        <w:t xml:space="preserve"> via codice in PHP</w:t>
      </w:r>
    </w:p>
    <w:p w:rsidR="00315C3C" w:rsidRDefault="00315C3C" w:rsidP="00602F06">
      <w:pPr>
        <w:spacing w:before="120" w:after="120" w:line="288" w:lineRule="auto"/>
        <w:rPr>
          <w:b/>
          <w:bCs/>
          <w:sz w:val="24"/>
          <w:szCs w:val="24"/>
          <w:u w:val="single"/>
        </w:rPr>
      </w:pPr>
    </w:p>
    <w:p w:rsidR="00315C3C" w:rsidRDefault="00315C3C" w:rsidP="00602F06">
      <w:pPr>
        <w:spacing w:before="120" w:after="120" w:line="288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UDA 4 </w:t>
      </w:r>
      <w:r w:rsidRPr="008730A7">
        <w:rPr>
          <w:b/>
          <w:bCs/>
          <w:sz w:val="24"/>
          <w:szCs w:val="24"/>
          <w:u w:val="single"/>
        </w:rPr>
        <w:t xml:space="preserve"> – </w:t>
      </w:r>
      <w:r>
        <w:rPr>
          <w:b/>
          <w:bCs/>
          <w:sz w:val="24"/>
          <w:szCs w:val="24"/>
          <w:u w:val="single"/>
        </w:rPr>
        <w:t>Applicazioni lato server in PHP</w:t>
      </w:r>
    </w:p>
    <w:p w:rsidR="00315C3C" w:rsidRDefault="00315C3C" w:rsidP="00315C3C">
      <w:pPr>
        <w:numPr>
          <w:ilvl w:val="0"/>
          <w:numId w:val="32"/>
        </w:numPr>
        <w:spacing w:after="120" w:line="288" w:lineRule="auto"/>
        <w:ind w:left="567" w:hanging="283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Le API di Google e PHP</w:t>
      </w:r>
    </w:p>
    <w:p w:rsidR="00315C3C" w:rsidRPr="00EA6A4D" w:rsidRDefault="00315C3C" w:rsidP="00315C3C">
      <w:pPr>
        <w:pStyle w:val="Default"/>
        <w:numPr>
          <w:ilvl w:val="1"/>
          <w:numId w:val="32"/>
        </w:numPr>
        <w:tabs>
          <w:tab w:val="left" w:pos="993"/>
        </w:tabs>
        <w:spacing w:line="288" w:lineRule="auto"/>
        <w:ind w:left="1276"/>
      </w:pPr>
      <w:r w:rsidRPr="00EA6A4D">
        <w:t xml:space="preserve">La </w:t>
      </w:r>
      <w:proofErr w:type="spellStart"/>
      <w:r w:rsidRPr="00EA6A4D">
        <w:t>geolocalizzazione</w:t>
      </w:r>
      <w:proofErr w:type="spellEnd"/>
    </w:p>
    <w:p w:rsidR="00315C3C" w:rsidRPr="006B187C" w:rsidRDefault="00315C3C" w:rsidP="00315C3C">
      <w:pPr>
        <w:pStyle w:val="Default"/>
        <w:numPr>
          <w:ilvl w:val="1"/>
          <w:numId w:val="32"/>
        </w:numPr>
        <w:tabs>
          <w:tab w:val="left" w:pos="993"/>
        </w:tabs>
        <w:spacing w:line="288" w:lineRule="auto"/>
        <w:ind w:left="1276"/>
      </w:pPr>
      <w:r w:rsidRPr="006B187C">
        <w:t>Le API Key di Google</w:t>
      </w:r>
    </w:p>
    <w:p w:rsidR="00315C3C" w:rsidRPr="00EA6A4D" w:rsidRDefault="00315C3C" w:rsidP="00315C3C">
      <w:pPr>
        <w:pStyle w:val="Default"/>
        <w:numPr>
          <w:ilvl w:val="1"/>
          <w:numId w:val="32"/>
        </w:numPr>
        <w:tabs>
          <w:tab w:val="left" w:pos="993"/>
        </w:tabs>
        <w:spacing w:line="288" w:lineRule="auto"/>
        <w:ind w:left="1276"/>
      </w:pPr>
      <w:r w:rsidRPr="00EA6A4D">
        <w:t xml:space="preserve">Usare le API di Google </w:t>
      </w:r>
      <w:proofErr w:type="spellStart"/>
      <w:r w:rsidRPr="00EA6A4D">
        <w:t>Maps</w:t>
      </w:r>
      <w:proofErr w:type="spellEnd"/>
    </w:p>
    <w:p w:rsidR="00315C3C" w:rsidRPr="00EA6A4D" w:rsidRDefault="00315C3C" w:rsidP="00315C3C">
      <w:pPr>
        <w:pStyle w:val="Default"/>
        <w:numPr>
          <w:ilvl w:val="1"/>
          <w:numId w:val="32"/>
        </w:numPr>
        <w:tabs>
          <w:tab w:val="left" w:pos="993"/>
        </w:tabs>
        <w:spacing w:line="288" w:lineRule="auto"/>
        <w:ind w:left="1276"/>
      </w:pPr>
      <w:r w:rsidRPr="00EA6A4D">
        <w:t>Il calcolo del percorso</w:t>
      </w:r>
    </w:p>
    <w:p w:rsidR="00315C3C" w:rsidRDefault="00315C3C" w:rsidP="00315C3C">
      <w:pPr>
        <w:pStyle w:val="Default"/>
        <w:numPr>
          <w:ilvl w:val="1"/>
          <w:numId w:val="32"/>
        </w:numPr>
        <w:tabs>
          <w:tab w:val="left" w:pos="993"/>
        </w:tabs>
        <w:spacing w:line="288" w:lineRule="auto"/>
        <w:ind w:left="1276"/>
      </w:pPr>
      <w:r w:rsidRPr="00EA6A4D">
        <w:t xml:space="preserve">Personalizzazione dei </w:t>
      </w:r>
      <w:proofErr w:type="spellStart"/>
      <w:r>
        <w:t>M</w:t>
      </w:r>
      <w:r w:rsidRPr="00EA6A4D">
        <w:t>arker</w:t>
      </w:r>
      <w:proofErr w:type="spellEnd"/>
    </w:p>
    <w:p w:rsidR="00315C3C" w:rsidRPr="00463D48" w:rsidRDefault="00315C3C" w:rsidP="00315C3C">
      <w:pPr>
        <w:numPr>
          <w:ilvl w:val="0"/>
          <w:numId w:val="32"/>
        </w:numPr>
        <w:spacing w:after="120" w:line="288" w:lineRule="auto"/>
        <w:ind w:left="567" w:hanging="283"/>
        <w:rPr>
          <w:b/>
          <w:bCs/>
          <w:sz w:val="24"/>
          <w:szCs w:val="24"/>
          <w:u w:val="single"/>
        </w:rPr>
      </w:pPr>
      <w:r w:rsidRPr="00463D48">
        <w:rPr>
          <w:b/>
          <w:bCs/>
          <w:sz w:val="24"/>
          <w:szCs w:val="24"/>
          <w:u w:val="single"/>
        </w:rPr>
        <w:t xml:space="preserve">Invio </w:t>
      </w:r>
      <w:proofErr w:type="spellStart"/>
      <w:r w:rsidRPr="00463D48">
        <w:rPr>
          <w:b/>
          <w:bCs/>
          <w:sz w:val="24"/>
          <w:szCs w:val="24"/>
          <w:u w:val="single"/>
        </w:rPr>
        <w:t>email</w:t>
      </w:r>
      <w:proofErr w:type="spellEnd"/>
      <w:r w:rsidRPr="00463D48">
        <w:rPr>
          <w:b/>
          <w:bCs/>
          <w:sz w:val="24"/>
          <w:szCs w:val="24"/>
          <w:u w:val="single"/>
        </w:rPr>
        <w:t xml:space="preserve"> con PHP: la funzione mail() e  </w:t>
      </w:r>
      <w:proofErr w:type="spellStart"/>
      <w:r w:rsidRPr="00463D48">
        <w:rPr>
          <w:b/>
          <w:bCs/>
          <w:sz w:val="24"/>
          <w:szCs w:val="24"/>
          <w:u w:val="single"/>
        </w:rPr>
        <w:t>PhpMailer</w:t>
      </w:r>
      <w:proofErr w:type="spellEnd"/>
      <w:r w:rsidRPr="00463D48">
        <w:rPr>
          <w:b/>
          <w:bCs/>
          <w:sz w:val="24"/>
          <w:szCs w:val="24"/>
          <w:u w:val="single"/>
        </w:rPr>
        <w:t>()</w:t>
      </w:r>
    </w:p>
    <w:p w:rsidR="00315C3C" w:rsidRPr="00463D48" w:rsidRDefault="00315C3C" w:rsidP="00463D48">
      <w:pPr>
        <w:spacing w:after="120" w:line="288" w:lineRule="auto"/>
        <w:ind w:left="567"/>
        <w:rPr>
          <w:b/>
          <w:bCs/>
          <w:sz w:val="24"/>
          <w:szCs w:val="24"/>
          <w:u w:val="single"/>
        </w:rPr>
      </w:pPr>
    </w:p>
    <w:p w:rsidR="00315C3C" w:rsidRDefault="00315C3C" w:rsidP="00602F06">
      <w:pPr>
        <w:spacing w:after="120" w:line="288" w:lineRule="auto"/>
        <w:rPr>
          <w:b/>
          <w:bCs/>
          <w:sz w:val="24"/>
          <w:szCs w:val="24"/>
          <w:u w:val="single"/>
        </w:rPr>
      </w:pPr>
    </w:p>
    <w:p w:rsidR="00315C3C" w:rsidRDefault="00315C3C" w:rsidP="001D59EB">
      <w:pPr>
        <w:pStyle w:val="Default"/>
        <w:tabs>
          <w:tab w:val="left" w:pos="993"/>
        </w:tabs>
        <w:spacing w:line="288" w:lineRule="auto"/>
      </w:pPr>
    </w:p>
    <w:p w:rsidR="00315C3C" w:rsidRDefault="00315C3C" w:rsidP="001D59EB">
      <w:pPr>
        <w:pStyle w:val="Default"/>
        <w:tabs>
          <w:tab w:val="left" w:pos="993"/>
        </w:tabs>
        <w:spacing w:line="288" w:lineRule="auto"/>
      </w:pPr>
    </w:p>
    <w:p w:rsidR="00315C3C" w:rsidRDefault="00315C3C" w:rsidP="0009041C">
      <w:pPr>
        <w:pStyle w:val="Default"/>
        <w:tabs>
          <w:tab w:val="left" w:pos="993"/>
        </w:tabs>
        <w:spacing w:line="288" w:lineRule="auto"/>
        <w:rPr>
          <w:b/>
        </w:rPr>
      </w:pPr>
      <w:r w:rsidRPr="006B187C">
        <w:rPr>
          <w:b/>
        </w:rPr>
        <w:t>LABORATORIO</w:t>
      </w:r>
    </w:p>
    <w:p w:rsidR="00315C3C" w:rsidRDefault="00315C3C" w:rsidP="00315C3C">
      <w:pPr>
        <w:pStyle w:val="Default"/>
        <w:numPr>
          <w:ilvl w:val="0"/>
          <w:numId w:val="32"/>
        </w:numPr>
        <w:tabs>
          <w:tab w:val="left" w:pos="993"/>
        </w:tabs>
        <w:spacing w:line="288" w:lineRule="auto"/>
      </w:pPr>
      <w:r w:rsidRPr="006B187C">
        <w:t xml:space="preserve">Esercitazioni sulle Java </w:t>
      </w:r>
      <w:proofErr w:type="spellStart"/>
      <w:r w:rsidRPr="006B187C">
        <w:t>Socket</w:t>
      </w:r>
      <w:proofErr w:type="spellEnd"/>
      <w:r w:rsidRPr="006B187C">
        <w:t xml:space="preserve"> (ambiente </w:t>
      </w:r>
      <w:proofErr w:type="spellStart"/>
      <w:r w:rsidRPr="006B187C">
        <w:t>NetBeans</w:t>
      </w:r>
      <w:proofErr w:type="spellEnd"/>
      <w:r w:rsidRPr="006B187C">
        <w:t>)</w:t>
      </w:r>
    </w:p>
    <w:p w:rsidR="00315C3C" w:rsidRPr="006B187C" w:rsidRDefault="00315C3C" w:rsidP="00315C3C">
      <w:pPr>
        <w:pStyle w:val="Default"/>
        <w:numPr>
          <w:ilvl w:val="1"/>
          <w:numId w:val="32"/>
        </w:numPr>
        <w:tabs>
          <w:tab w:val="left" w:pos="993"/>
        </w:tabs>
        <w:spacing w:line="288" w:lineRule="auto"/>
        <w:ind w:left="1276"/>
      </w:pPr>
      <w:r w:rsidRPr="00463D48">
        <w:t xml:space="preserve">Programmazione in rete - Le API di Java per utilizzare le </w:t>
      </w:r>
      <w:proofErr w:type="spellStart"/>
      <w:r w:rsidRPr="00463D48">
        <w:t>socket</w:t>
      </w:r>
      <w:proofErr w:type="spellEnd"/>
      <w:r w:rsidRPr="00463D48">
        <w:t xml:space="preserve"> in applicazioni distribuite con esempi di applicazione single </w:t>
      </w:r>
      <w:proofErr w:type="spellStart"/>
      <w:r w:rsidRPr="00463D48">
        <w:t>thread</w:t>
      </w:r>
      <w:proofErr w:type="spellEnd"/>
      <w:r w:rsidRPr="00463D48">
        <w:t xml:space="preserve"> e multi </w:t>
      </w:r>
      <w:proofErr w:type="spellStart"/>
      <w:r w:rsidRPr="00463D48">
        <w:t>thread</w:t>
      </w:r>
      <w:proofErr w:type="spellEnd"/>
    </w:p>
    <w:p w:rsidR="00315C3C" w:rsidRPr="006B187C" w:rsidRDefault="00315C3C" w:rsidP="00315C3C">
      <w:pPr>
        <w:pStyle w:val="Default"/>
        <w:numPr>
          <w:ilvl w:val="0"/>
          <w:numId w:val="32"/>
        </w:numPr>
        <w:tabs>
          <w:tab w:val="left" w:pos="993"/>
        </w:tabs>
        <w:spacing w:line="288" w:lineRule="auto"/>
      </w:pPr>
      <w:r w:rsidRPr="006B187C">
        <w:t>Esercitazioni in PHP</w:t>
      </w:r>
      <w:r>
        <w:t xml:space="preserve"> </w:t>
      </w:r>
      <w:r w:rsidRPr="006B187C">
        <w:t xml:space="preserve">(ambiente </w:t>
      </w:r>
      <w:r>
        <w:t>XAMPP/</w:t>
      </w:r>
      <w:proofErr w:type="spellStart"/>
      <w:r w:rsidRPr="006B187C">
        <w:t>NetBeans</w:t>
      </w:r>
      <w:proofErr w:type="spellEnd"/>
      <w:r w:rsidRPr="006B187C">
        <w:t>)</w:t>
      </w:r>
    </w:p>
    <w:p w:rsidR="00315C3C" w:rsidRPr="006B187C" w:rsidRDefault="00315C3C" w:rsidP="006B187C">
      <w:pPr>
        <w:pStyle w:val="Default"/>
        <w:tabs>
          <w:tab w:val="left" w:pos="993"/>
        </w:tabs>
        <w:spacing w:line="288" w:lineRule="auto"/>
        <w:ind w:left="1068"/>
      </w:pPr>
    </w:p>
    <w:p w:rsidR="00315C3C" w:rsidRDefault="00315C3C" w:rsidP="00970E00">
      <w:pPr>
        <w:pStyle w:val="Default"/>
        <w:tabs>
          <w:tab w:val="left" w:pos="993"/>
        </w:tabs>
        <w:spacing w:line="288" w:lineRule="auto"/>
      </w:pPr>
    </w:p>
    <w:p w:rsidR="00315C3C" w:rsidRDefault="00315C3C" w:rsidP="006638FB">
      <w:pPr>
        <w:pStyle w:val="Default"/>
        <w:tabs>
          <w:tab w:val="left" w:pos="993"/>
        </w:tabs>
        <w:spacing w:line="288" w:lineRule="auto"/>
      </w:pPr>
      <w:r>
        <w:t>Castellana Grotte, 03/06/2016</w:t>
      </w:r>
    </w:p>
    <w:p w:rsidR="00315C3C" w:rsidRDefault="00315C3C" w:rsidP="006638FB">
      <w:pPr>
        <w:pStyle w:val="Default"/>
        <w:tabs>
          <w:tab w:val="left" w:pos="993"/>
        </w:tabs>
        <w:spacing w:line="288" w:lineRule="auto"/>
        <w:jc w:val="right"/>
      </w:pPr>
    </w:p>
    <w:p w:rsidR="00315C3C" w:rsidRDefault="00315C3C" w:rsidP="00B1391E">
      <w:pPr>
        <w:pStyle w:val="Default"/>
        <w:tabs>
          <w:tab w:val="left" w:pos="993"/>
        </w:tabs>
        <w:spacing w:line="288" w:lineRule="auto"/>
        <w:jc w:val="right"/>
      </w:pPr>
      <w:r>
        <w:t>I docenti</w:t>
      </w:r>
    </w:p>
    <w:p w:rsidR="00315C3C" w:rsidRDefault="00315C3C" w:rsidP="00B1391E">
      <w:pPr>
        <w:pStyle w:val="Default"/>
        <w:tabs>
          <w:tab w:val="left" w:pos="993"/>
        </w:tabs>
        <w:spacing w:line="288" w:lineRule="auto"/>
        <w:jc w:val="right"/>
      </w:pPr>
    </w:p>
    <w:p w:rsidR="00315C3C" w:rsidRDefault="00315C3C" w:rsidP="00B1391E">
      <w:pPr>
        <w:pStyle w:val="Default"/>
        <w:tabs>
          <w:tab w:val="left" w:pos="993"/>
        </w:tabs>
        <w:spacing w:line="288" w:lineRule="auto"/>
      </w:pPr>
      <w:r>
        <w:t>Gli studenti</w:t>
      </w:r>
    </w:p>
    <w:p w:rsidR="00315C3C" w:rsidRDefault="00315C3C" w:rsidP="00315C3C">
      <w:pPr>
        <w:pStyle w:val="Default"/>
        <w:tabs>
          <w:tab w:val="left" w:pos="993"/>
        </w:tabs>
        <w:spacing w:line="288" w:lineRule="auto"/>
      </w:pPr>
      <w:r>
        <w:t>________________________</w:t>
      </w:r>
    </w:p>
    <w:p w:rsidR="00315C3C" w:rsidRDefault="00315C3C" w:rsidP="00B1391E">
      <w:pPr>
        <w:pStyle w:val="Default"/>
        <w:tabs>
          <w:tab w:val="left" w:pos="993"/>
        </w:tabs>
        <w:spacing w:line="288" w:lineRule="auto"/>
      </w:pPr>
      <w:r>
        <w:t>________________________</w:t>
      </w:r>
    </w:p>
    <w:sectPr w:rsidR="00315C3C" w:rsidSect="003737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7FA6"/>
    <w:multiLevelType w:val="hybridMultilevel"/>
    <w:tmpl w:val="98F473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D2D07"/>
    <w:multiLevelType w:val="hybridMultilevel"/>
    <w:tmpl w:val="FD7C3A4A"/>
    <w:lvl w:ilvl="0" w:tplc="97D43F2E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927942"/>
    <w:multiLevelType w:val="hybridMultilevel"/>
    <w:tmpl w:val="49EA10D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4F4341"/>
    <w:multiLevelType w:val="hybridMultilevel"/>
    <w:tmpl w:val="F6584852"/>
    <w:lvl w:ilvl="0" w:tplc="2C7CEA94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75" w:hanging="360"/>
      </w:pPr>
    </w:lvl>
    <w:lvl w:ilvl="2" w:tplc="0410001B" w:tentative="1">
      <w:start w:val="1"/>
      <w:numFmt w:val="lowerRoman"/>
      <w:lvlText w:val="%3."/>
      <w:lvlJc w:val="right"/>
      <w:pPr>
        <w:ind w:left="3295" w:hanging="180"/>
      </w:pPr>
    </w:lvl>
    <w:lvl w:ilvl="3" w:tplc="0410000F" w:tentative="1">
      <w:start w:val="1"/>
      <w:numFmt w:val="decimal"/>
      <w:lvlText w:val="%4."/>
      <w:lvlJc w:val="left"/>
      <w:pPr>
        <w:ind w:left="4015" w:hanging="360"/>
      </w:pPr>
    </w:lvl>
    <w:lvl w:ilvl="4" w:tplc="04100019" w:tentative="1">
      <w:start w:val="1"/>
      <w:numFmt w:val="lowerLetter"/>
      <w:lvlText w:val="%5."/>
      <w:lvlJc w:val="left"/>
      <w:pPr>
        <w:ind w:left="4735" w:hanging="360"/>
      </w:pPr>
    </w:lvl>
    <w:lvl w:ilvl="5" w:tplc="0410001B" w:tentative="1">
      <w:start w:val="1"/>
      <w:numFmt w:val="lowerRoman"/>
      <w:lvlText w:val="%6."/>
      <w:lvlJc w:val="right"/>
      <w:pPr>
        <w:ind w:left="5455" w:hanging="180"/>
      </w:pPr>
    </w:lvl>
    <w:lvl w:ilvl="6" w:tplc="0410000F" w:tentative="1">
      <w:start w:val="1"/>
      <w:numFmt w:val="decimal"/>
      <w:lvlText w:val="%7."/>
      <w:lvlJc w:val="left"/>
      <w:pPr>
        <w:ind w:left="6175" w:hanging="360"/>
      </w:pPr>
    </w:lvl>
    <w:lvl w:ilvl="7" w:tplc="04100019" w:tentative="1">
      <w:start w:val="1"/>
      <w:numFmt w:val="lowerLetter"/>
      <w:lvlText w:val="%8."/>
      <w:lvlJc w:val="left"/>
      <w:pPr>
        <w:ind w:left="6895" w:hanging="360"/>
      </w:pPr>
    </w:lvl>
    <w:lvl w:ilvl="8" w:tplc="0410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>
    <w:nsid w:val="13B253CE"/>
    <w:multiLevelType w:val="hybridMultilevel"/>
    <w:tmpl w:val="FD7C3A4A"/>
    <w:lvl w:ilvl="0" w:tplc="97D43F2E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8244B51"/>
    <w:multiLevelType w:val="hybridMultilevel"/>
    <w:tmpl w:val="F6584852"/>
    <w:lvl w:ilvl="0" w:tplc="2C7CEA94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75" w:hanging="360"/>
      </w:pPr>
    </w:lvl>
    <w:lvl w:ilvl="2" w:tplc="0410001B" w:tentative="1">
      <w:start w:val="1"/>
      <w:numFmt w:val="lowerRoman"/>
      <w:lvlText w:val="%3."/>
      <w:lvlJc w:val="right"/>
      <w:pPr>
        <w:ind w:left="3295" w:hanging="180"/>
      </w:pPr>
    </w:lvl>
    <w:lvl w:ilvl="3" w:tplc="0410000F" w:tentative="1">
      <w:start w:val="1"/>
      <w:numFmt w:val="decimal"/>
      <w:lvlText w:val="%4."/>
      <w:lvlJc w:val="left"/>
      <w:pPr>
        <w:ind w:left="4015" w:hanging="360"/>
      </w:pPr>
    </w:lvl>
    <w:lvl w:ilvl="4" w:tplc="04100019" w:tentative="1">
      <w:start w:val="1"/>
      <w:numFmt w:val="lowerLetter"/>
      <w:lvlText w:val="%5."/>
      <w:lvlJc w:val="left"/>
      <w:pPr>
        <w:ind w:left="4735" w:hanging="360"/>
      </w:pPr>
    </w:lvl>
    <w:lvl w:ilvl="5" w:tplc="0410001B" w:tentative="1">
      <w:start w:val="1"/>
      <w:numFmt w:val="lowerRoman"/>
      <w:lvlText w:val="%6."/>
      <w:lvlJc w:val="right"/>
      <w:pPr>
        <w:ind w:left="5455" w:hanging="180"/>
      </w:pPr>
    </w:lvl>
    <w:lvl w:ilvl="6" w:tplc="0410000F" w:tentative="1">
      <w:start w:val="1"/>
      <w:numFmt w:val="decimal"/>
      <w:lvlText w:val="%7."/>
      <w:lvlJc w:val="left"/>
      <w:pPr>
        <w:ind w:left="6175" w:hanging="360"/>
      </w:pPr>
    </w:lvl>
    <w:lvl w:ilvl="7" w:tplc="04100019" w:tentative="1">
      <w:start w:val="1"/>
      <w:numFmt w:val="lowerLetter"/>
      <w:lvlText w:val="%8."/>
      <w:lvlJc w:val="left"/>
      <w:pPr>
        <w:ind w:left="6895" w:hanging="360"/>
      </w:pPr>
    </w:lvl>
    <w:lvl w:ilvl="8" w:tplc="0410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6">
    <w:nsid w:val="18DE3A55"/>
    <w:multiLevelType w:val="hybridMultilevel"/>
    <w:tmpl w:val="2FE83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1E051FB"/>
    <w:multiLevelType w:val="hybridMultilevel"/>
    <w:tmpl w:val="C16A715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5BB28C0"/>
    <w:multiLevelType w:val="hybridMultilevel"/>
    <w:tmpl w:val="F6584852"/>
    <w:lvl w:ilvl="0" w:tplc="2C7CEA94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75" w:hanging="360"/>
      </w:pPr>
    </w:lvl>
    <w:lvl w:ilvl="2" w:tplc="0410001B" w:tentative="1">
      <w:start w:val="1"/>
      <w:numFmt w:val="lowerRoman"/>
      <w:lvlText w:val="%3."/>
      <w:lvlJc w:val="right"/>
      <w:pPr>
        <w:ind w:left="3295" w:hanging="180"/>
      </w:pPr>
    </w:lvl>
    <w:lvl w:ilvl="3" w:tplc="0410000F" w:tentative="1">
      <w:start w:val="1"/>
      <w:numFmt w:val="decimal"/>
      <w:lvlText w:val="%4."/>
      <w:lvlJc w:val="left"/>
      <w:pPr>
        <w:ind w:left="4015" w:hanging="360"/>
      </w:pPr>
    </w:lvl>
    <w:lvl w:ilvl="4" w:tplc="04100019" w:tentative="1">
      <w:start w:val="1"/>
      <w:numFmt w:val="lowerLetter"/>
      <w:lvlText w:val="%5."/>
      <w:lvlJc w:val="left"/>
      <w:pPr>
        <w:ind w:left="4735" w:hanging="360"/>
      </w:pPr>
    </w:lvl>
    <w:lvl w:ilvl="5" w:tplc="0410001B" w:tentative="1">
      <w:start w:val="1"/>
      <w:numFmt w:val="lowerRoman"/>
      <w:lvlText w:val="%6."/>
      <w:lvlJc w:val="right"/>
      <w:pPr>
        <w:ind w:left="5455" w:hanging="180"/>
      </w:pPr>
    </w:lvl>
    <w:lvl w:ilvl="6" w:tplc="0410000F" w:tentative="1">
      <w:start w:val="1"/>
      <w:numFmt w:val="decimal"/>
      <w:lvlText w:val="%7."/>
      <w:lvlJc w:val="left"/>
      <w:pPr>
        <w:ind w:left="6175" w:hanging="360"/>
      </w:pPr>
    </w:lvl>
    <w:lvl w:ilvl="7" w:tplc="04100019" w:tentative="1">
      <w:start w:val="1"/>
      <w:numFmt w:val="lowerLetter"/>
      <w:lvlText w:val="%8."/>
      <w:lvlJc w:val="left"/>
      <w:pPr>
        <w:ind w:left="6895" w:hanging="360"/>
      </w:pPr>
    </w:lvl>
    <w:lvl w:ilvl="8" w:tplc="0410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9">
    <w:nsid w:val="2C7E1716"/>
    <w:multiLevelType w:val="hybridMultilevel"/>
    <w:tmpl w:val="BCEEA3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AA437D"/>
    <w:multiLevelType w:val="hybridMultilevel"/>
    <w:tmpl w:val="27740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374E0"/>
    <w:multiLevelType w:val="hybridMultilevel"/>
    <w:tmpl w:val="FD7C3A4A"/>
    <w:lvl w:ilvl="0" w:tplc="97D43F2E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FC60CC3"/>
    <w:multiLevelType w:val="hybridMultilevel"/>
    <w:tmpl w:val="ADC85096"/>
    <w:lvl w:ilvl="0" w:tplc="E8D25E86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75" w:hanging="360"/>
      </w:pPr>
    </w:lvl>
    <w:lvl w:ilvl="2" w:tplc="0410001B" w:tentative="1">
      <w:start w:val="1"/>
      <w:numFmt w:val="lowerRoman"/>
      <w:lvlText w:val="%3."/>
      <w:lvlJc w:val="right"/>
      <w:pPr>
        <w:ind w:left="3295" w:hanging="180"/>
      </w:pPr>
    </w:lvl>
    <w:lvl w:ilvl="3" w:tplc="0410000F" w:tentative="1">
      <w:start w:val="1"/>
      <w:numFmt w:val="decimal"/>
      <w:lvlText w:val="%4."/>
      <w:lvlJc w:val="left"/>
      <w:pPr>
        <w:ind w:left="4015" w:hanging="360"/>
      </w:pPr>
    </w:lvl>
    <w:lvl w:ilvl="4" w:tplc="04100019" w:tentative="1">
      <w:start w:val="1"/>
      <w:numFmt w:val="lowerLetter"/>
      <w:lvlText w:val="%5."/>
      <w:lvlJc w:val="left"/>
      <w:pPr>
        <w:ind w:left="4735" w:hanging="360"/>
      </w:pPr>
    </w:lvl>
    <w:lvl w:ilvl="5" w:tplc="0410001B" w:tentative="1">
      <w:start w:val="1"/>
      <w:numFmt w:val="lowerRoman"/>
      <w:lvlText w:val="%6."/>
      <w:lvlJc w:val="right"/>
      <w:pPr>
        <w:ind w:left="5455" w:hanging="180"/>
      </w:pPr>
    </w:lvl>
    <w:lvl w:ilvl="6" w:tplc="0410000F" w:tentative="1">
      <w:start w:val="1"/>
      <w:numFmt w:val="decimal"/>
      <w:lvlText w:val="%7."/>
      <w:lvlJc w:val="left"/>
      <w:pPr>
        <w:ind w:left="6175" w:hanging="360"/>
      </w:pPr>
    </w:lvl>
    <w:lvl w:ilvl="7" w:tplc="04100019" w:tentative="1">
      <w:start w:val="1"/>
      <w:numFmt w:val="lowerLetter"/>
      <w:lvlText w:val="%8."/>
      <w:lvlJc w:val="left"/>
      <w:pPr>
        <w:ind w:left="6895" w:hanging="360"/>
      </w:pPr>
    </w:lvl>
    <w:lvl w:ilvl="8" w:tplc="0410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3">
    <w:nsid w:val="31775D50"/>
    <w:multiLevelType w:val="hybridMultilevel"/>
    <w:tmpl w:val="93942DC6"/>
    <w:lvl w:ilvl="0" w:tplc="BB2C0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AF0769"/>
    <w:multiLevelType w:val="hybridMultilevel"/>
    <w:tmpl w:val="C102FC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553E8"/>
    <w:multiLevelType w:val="hybridMultilevel"/>
    <w:tmpl w:val="44C6E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851487"/>
    <w:multiLevelType w:val="hybridMultilevel"/>
    <w:tmpl w:val="BE66FFC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0361B94"/>
    <w:multiLevelType w:val="hybridMultilevel"/>
    <w:tmpl w:val="79063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C314FF"/>
    <w:multiLevelType w:val="hybridMultilevel"/>
    <w:tmpl w:val="21BA1D3E"/>
    <w:lvl w:ilvl="0" w:tplc="0F349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3B11DA"/>
    <w:multiLevelType w:val="hybridMultilevel"/>
    <w:tmpl w:val="35D47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DB7"/>
    <w:multiLevelType w:val="hybridMultilevel"/>
    <w:tmpl w:val="3FC24E74"/>
    <w:lvl w:ilvl="0" w:tplc="D8A02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33073F"/>
    <w:multiLevelType w:val="hybridMultilevel"/>
    <w:tmpl w:val="1CCC466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5DA3775C"/>
    <w:multiLevelType w:val="hybridMultilevel"/>
    <w:tmpl w:val="FD7C3A4A"/>
    <w:lvl w:ilvl="0" w:tplc="97D43F2E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E094BCE"/>
    <w:multiLevelType w:val="hybridMultilevel"/>
    <w:tmpl w:val="E4D2E1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923FAB"/>
    <w:multiLevelType w:val="hybridMultilevel"/>
    <w:tmpl w:val="3A1220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DE175F"/>
    <w:multiLevelType w:val="hybridMultilevel"/>
    <w:tmpl w:val="800CC310"/>
    <w:lvl w:ilvl="0" w:tplc="C6682B5E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4E20B3A"/>
    <w:multiLevelType w:val="hybridMultilevel"/>
    <w:tmpl w:val="BEE4D2D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C000120"/>
    <w:multiLevelType w:val="hybridMultilevel"/>
    <w:tmpl w:val="3EFEE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B06EF6"/>
    <w:multiLevelType w:val="hybridMultilevel"/>
    <w:tmpl w:val="3CC47C4C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86D3BCB"/>
    <w:multiLevelType w:val="hybridMultilevel"/>
    <w:tmpl w:val="5B3436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241564"/>
    <w:multiLevelType w:val="hybridMultilevel"/>
    <w:tmpl w:val="A926BCA0"/>
    <w:lvl w:ilvl="0" w:tplc="B734E98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762B66"/>
    <w:multiLevelType w:val="hybridMultilevel"/>
    <w:tmpl w:val="FD7C3A4A"/>
    <w:lvl w:ilvl="0" w:tplc="97D43F2E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26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9"/>
  </w:num>
  <w:num w:numId="9">
    <w:abstractNumId w:val="28"/>
  </w:num>
  <w:num w:numId="10">
    <w:abstractNumId w:val="0"/>
  </w:num>
  <w:num w:numId="11">
    <w:abstractNumId w:val="27"/>
  </w:num>
  <w:num w:numId="12">
    <w:abstractNumId w:val="10"/>
  </w:num>
  <w:num w:numId="13">
    <w:abstractNumId w:val="23"/>
  </w:num>
  <w:num w:numId="14">
    <w:abstractNumId w:val="24"/>
  </w:num>
  <w:num w:numId="15">
    <w:abstractNumId w:val="14"/>
  </w:num>
  <w:num w:numId="16">
    <w:abstractNumId w:val="13"/>
  </w:num>
  <w:num w:numId="17">
    <w:abstractNumId w:val="25"/>
  </w:num>
  <w:num w:numId="18">
    <w:abstractNumId w:val="30"/>
  </w:num>
  <w:num w:numId="19">
    <w:abstractNumId w:val="31"/>
  </w:num>
  <w:num w:numId="20">
    <w:abstractNumId w:val="20"/>
  </w:num>
  <w:num w:numId="21">
    <w:abstractNumId w:val="1"/>
  </w:num>
  <w:num w:numId="22">
    <w:abstractNumId w:val="11"/>
  </w:num>
  <w:num w:numId="23">
    <w:abstractNumId w:val="4"/>
  </w:num>
  <w:num w:numId="24">
    <w:abstractNumId w:val="22"/>
  </w:num>
  <w:num w:numId="25">
    <w:abstractNumId w:val="8"/>
  </w:num>
  <w:num w:numId="26">
    <w:abstractNumId w:val="5"/>
  </w:num>
  <w:num w:numId="27">
    <w:abstractNumId w:val="18"/>
  </w:num>
  <w:num w:numId="28">
    <w:abstractNumId w:val="3"/>
  </w:num>
  <w:num w:numId="29">
    <w:abstractNumId w:val="12"/>
  </w:num>
  <w:num w:numId="30">
    <w:abstractNumId w:val="17"/>
  </w:num>
  <w:num w:numId="31">
    <w:abstractNumId w:val="15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4E45FA"/>
    <w:rsid w:val="00144E81"/>
    <w:rsid w:val="00315C3C"/>
    <w:rsid w:val="00373769"/>
    <w:rsid w:val="00446205"/>
    <w:rsid w:val="004E45FA"/>
    <w:rsid w:val="00A66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205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15C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315C3C"/>
    <w:pPr>
      <w:keepNext/>
      <w:autoSpaceDE w:val="0"/>
      <w:autoSpaceDN w:val="0"/>
      <w:spacing w:before="240" w:after="60" w:line="240" w:lineRule="auto"/>
      <w:jc w:val="center"/>
      <w:outlineLvl w:val="2"/>
    </w:pPr>
    <w:rPr>
      <w:rFonts w:ascii="Times New Roman" w:eastAsia="Calibri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620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15C3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315C3C"/>
    <w:pPr>
      <w:spacing w:after="0" w:line="240" w:lineRule="auto"/>
      <w:jc w:val="center"/>
    </w:pPr>
    <w:rPr>
      <w:rFonts w:ascii="Times New Roman" w:hAnsi="Times New Roman"/>
      <w:b/>
      <w:i/>
      <w:sz w:val="72"/>
      <w:szCs w:val="20"/>
    </w:rPr>
  </w:style>
  <w:style w:type="character" w:customStyle="1" w:styleId="TitoloCarattere">
    <w:name w:val="Titolo Carattere"/>
    <w:basedOn w:val="Carpredefinitoparagrafo"/>
    <w:link w:val="Titolo"/>
    <w:rsid w:val="00315C3C"/>
    <w:rPr>
      <w:rFonts w:ascii="Times New Roman" w:eastAsia="Times New Roman" w:hAnsi="Times New Roman" w:cs="Times New Roman"/>
      <w:b/>
      <w:i/>
      <w:sz w:val="72"/>
      <w:szCs w:val="20"/>
      <w:lang w:eastAsia="it-IT"/>
    </w:rPr>
  </w:style>
  <w:style w:type="character" w:styleId="Enfasigrassetto">
    <w:name w:val="Strong"/>
    <w:qFormat/>
    <w:rsid w:val="00315C3C"/>
    <w:rPr>
      <w:b/>
      <w:bCs/>
    </w:rPr>
  </w:style>
  <w:style w:type="paragraph" w:customStyle="1" w:styleId="TxBrc1">
    <w:name w:val="TxBr_c1"/>
    <w:basedOn w:val="Normale"/>
    <w:uiPriority w:val="99"/>
    <w:rsid w:val="00315C3C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TxBrp2">
    <w:name w:val="TxBr_p2"/>
    <w:basedOn w:val="Normale"/>
    <w:uiPriority w:val="99"/>
    <w:rsid w:val="00315C3C"/>
    <w:pPr>
      <w:widowControl w:val="0"/>
      <w:tabs>
        <w:tab w:val="left" w:pos="3560"/>
      </w:tabs>
      <w:autoSpaceDE w:val="0"/>
      <w:autoSpaceDN w:val="0"/>
      <w:adjustRightInd w:val="0"/>
      <w:spacing w:after="0" w:line="240" w:lineRule="atLeast"/>
      <w:ind w:left="2381"/>
    </w:pPr>
    <w:rPr>
      <w:rFonts w:ascii="Times New Roman" w:hAnsi="Times New Roman"/>
      <w:sz w:val="24"/>
      <w:szCs w:val="24"/>
      <w:lang w:val="en-US"/>
    </w:rPr>
  </w:style>
  <w:style w:type="paragraph" w:customStyle="1" w:styleId="TxBrc3">
    <w:name w:val="TxBr_c3"/>
    <w:basedOn w:val="Normale"/>
    <w:uiPriority w:val="99"/>
    <w:rsid w:val="00315C3C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/>
      <w:sz w:val="24"/>
      <w:szCs w:val="24"/>
      <w:lang w:val="en-US"/>
    </w:rPr>
  </w:style>
  <w:style w:type="paragraph" w:customStyle="1" w:styleId="TxBrp4">
    <w:name w:val="TxBr_p4"/>
    <w:basedOn w:val="Normale"/>
    <w:uiPriority w:val="99"/>
    <w:rsid w:val="00315C3C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</w:pPr>
    <w:rPr>
      <w:rFonts w:ascii="Times New Roman" w:hAnsi="Times New Roman"/>
      <w:sz w:val="24"/>
      <w:szCs w:val="24"/>
      <w:lang w:val="en-US"/>
    </w:rPr>
  </w:style>
  <w:style w:type="paragraph" w:customStyle="1" w:styleId="TxBrp5">
    <w:name w:val="TxBr_p5"/>
    <w:basedOn w:val="Normale"/>
    <w:uiPriority w:val="99"/>
    <w:rsid w:val="00315C3C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</w:pPr>
    <w:rPr>
      <w:rFonts w:ascii="Times New Roman" w:hAnsi="Times New Roman"/>
      <w:sz w:val="24"/>
      <w:szCs w:val="24"/>
      <w:lang w:val="en-US"/>
    </w:rPr>
  </w:style>
  <w:style w:type="paragraph" w:customStyle="1" w:styleId="TxBrp3">
    <w:name w:val="TxBr_p3"/>
    <w:basedOn w:val="Normale"/>
    <w:uiPriority w:val="99"/>
    <w:rsid w:val="00315C3C"/>
    <w:pPr>
      <w:widowControl w:val="0"/>
      <w:tabs>
        <w:tab w:val="left" w:pos="204"/>
      </w:tabs>
      <w:autoSpaceDE w:val="0"/>
      <w:autoSpaceDN w:val="0"/>
      <w:adjustRightInd w:val="0"/>
      <w:spacing w:after="0" w:line="277" w:lineRule="atLeast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rsid w:val="00315C3C"/>
    <w:rPr>
      <w:rFonts w:ascii="Times New Roman" w:eastAsia="Calibri" w:hAnsi="Times New Roman" w:cs="Times New Roman"/>
      <w:b/>
      <w:bCs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315C3C"/>
    <w:pPr>
      <w:widowControl w:val="0"/>
      <w:spacing w:before="12" w:after="0" w:line="240" w:lineRule="auto"/>
      <w:ind w:left="367"/>
    </w:pPr>
    <w:rPr>
      <w:rFonts w:ascii="Arial" w:eastAsia="Arial" w:hAnsi="Arial" w:cstheme="minorBidi"/>
      <w:sz w:val="12"/>
      <w:szCs w:val="12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15C3C"/>
    <w:rPr>
      <w:rFonts w:ascii="Arial" w:eastAsia="Arial" w:hAnsi="Arial"/>
      <w:sz w:val="12"/>
      <w:szCs w:val="12"/>
      <w:lang w:val="en-US"/>
    </w:rPr>
  </w:style>
  <w:style w:type="paragraph" w:customStyle="1" w:styleId="Titolo21">
    <w:name w:val="Titolo 21"/>
    <w:basedOn w:val="Normale"/>
    <w:uiPriority w:val="1"/>
    <w:qFormat/>
    <w:rsid w:val="00315C3C"/>
    <w:pPr>
      <w:widowControl w:val="0"/>
      <w:spacing w:after="0" w:line="240" w:lineRule="auto"/>
      <w:ind w:left="413"/>
      <w:outlineLvl w:val="2"/>
    </w:pPr>
    <w:rPr>
      <w:rFonts w:ascii="Times New Roman" w:hAnsi="Times New Roman"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315C3C"/>
    <w:pPr>
      <w:widowControl w:val="0"/>
      <w:spacing w:after="0" w:line="240" w:lineRule="auto"/>
      <w:ind w:left="113"/>
      <w:outlineLvl w:val="3"/>
    </w:pPr>
    <w:rPr>
      <w:rFonts w:ascii="Arial" w:eastAsia="Arial" w:hAnsi="Arial" w:cstheme="minorBidi"/>
      <w:sz w:val="20"/>
      <w:szCs w:val="20"/>
      <w:lang w:val="en-US" w:eastAsia="en-US"/>
    </w:rPr>
  </w:style>
  <w:style w:type="paragraph" w:customStyle="1" w:styleId="Default">
    <w:name w:val="Default"/>
    <w:rsid w:val="00315C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315C3C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5C3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315C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205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446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0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F04000T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tisdellerba@tiscali.it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is.castellana-grot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4006</Words>
  <Characters>22838</Characters>
  <Application>Microsoft Office Word</Application>
  <DocSecurity>0</DocSecurity>
  <Lines>190</Lines>
  <Paragraphs>53</Paragraphs>
  <ScaleCrop>false</ScaleCrop>
  <Company/>
  <LinksUpToDate>false</LinksUpToDate>
  <CharactersWithSpaces>26791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2016-09-05T08:50:00Z</dcterms:created>
  <dcterms:modified xsi:type="dcterms:W3CDTF">2016-09-05T08:50:00Z</dcterms:modified>
</cp:coreProperties>
</file>